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AA" w:rsidRDefault="00177095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70C0"/>
          <w:sz w:val="40"/>
          <w:szCs w:val="26"/>
          <w:highlight w:val="green"/>
        </w:rPr>
      </w:pPr>
      <w:bookmarkStart w:id="0" w:name="_GoBack"/>
      <w:bookmarkEnd w:id="0"/>
      <w:r w:rsidRPr="00206F37">
        <w:rPr>
          <w:rFonts w:cstheme="minorHAnsi"/>
          <w:color w:val="0070C0"/>
          <w:sz w:val="40"/>
          <w:szCs w:val="26"/>
        </w:rPr>
        <w:t>Zásady z</w:t>
      </w:r>
      <w:r w:rsidR="000A0CCF" w:rsidRPr="00206F37">
        <w:rPr>
          <w:rFonts w:cstheme="minorHAnsi"/>
          <w:color w:val="0070C0"/>
          <w:sz w:val="40"/>
          <w:szCs w:val="26"/>
        </w:rPr>
        <w:t xml:space="preserve">pracování a </w:t>
      </w:r>
      <w:r w:rsidR="00CB1AAA" w:rsidRPr="00206F37">
        <w:rPr>
          <w:rFonts w:cstheme="minorHAnsi"/>
          <w:color w:val="0070C0"/>
          <w:sz w:val="40"/>
          <w:szCs w:val="26"/>
        </w:rPr>
        <w:t>ochran</w:t>
      </w:r>
      <w:r w:rsidRPr="00206F37">
        <w:rPr>
          <w:rFonts w:cstheme="minorHAnsi"/>
          <w:color w:val="0070C0"/>
          <w:sz w:val="40"/>
          <w:szCs w:val="26"/>
        </w:rPr>
        <w:t>y</w:t>
      </w:r>
      <w:r w:rsidR="000A0CCF" w:rsidRPr="00206F37">
        <w:rPr>
          <w:rFonts w:cstheme="minorHAnsi"/>
          <w:color w:val="0070C0"/>
          <w:sz w:val="40"/>
          <w:szCs w:val="26"/>
        </w:rPr>
        <w:t xml:space="preserve"> </w:t>
      </w:r>
      <w:r w:rsidR="00CB1AAA" w:rsidRPr="00206F37">
        <w:rPr>
          <w:rFonts w:cstheme="minorHAnsi"/>
          <w:color w:val="0070C0"/>
          <w:sz w:val="40"/>
          <w:szCs w:val="26"/>
        </w:rPr>
        <w:t>osobních údajů</w:t>
      </w:r>
    </w:p>
    <w:p w:rsidR="00CB1AAA" w:rsidRPr="00206F37" w:rsidRDefault="00CB1AAA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70C0"/>
          <w:sz w:val="36"/>
          <w:szCs w:val="26"/>
        </w:rPr>
      </w:pPr>
      <w:r w:rsidRPr="00206F37">
        <w:rPr>
          <w:rFonts w:cstheme="minorHAnsi"/>
          <w:color w:val="0070C0"/>
          <w:sz w:val="36"/>
          <w:szCs w:val="26"/>
        </w:rPr>
        <w:t>Ú</w:t>
      </w:r>
      <w:r w:rsidR="00313201" w:rsidRPr="00206F37">
        <w:rPr>
          <w:rFonts w:cstheme="minorHAnsi"/>
          <w:color w:val="0070C0"/>
          <w:sz w:val="36"/>
          <w:szCs w:val="26"/>
        </w:rPr>
        <w:t>vod</w:t>
      </w:r>
    </w:p>
    <w:p w:rsidR="00CB1AAA" w:rsidRPr="00206F37" w:rsidRDefault="00CB1AAA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 xml:space="preserve">Tyto Zásady </w:t>
      </w:r>
      <w:r w:rsidR="00177095" w:rsidRPr="00206F37">
        <w:rPr>
          <w:rFonts w:cstheme="minorHAnsi"/>
          <w:sz w:val="24"/>
          <w:szCs w:val="16"/>
        </w:rPr>
        <w:t xml:space="preserve">zpracování a </w:t>
      </w:r>
      <w:r w:rsidRPr="00206F37">
        <w:rPr>
          <w:rFonts w:cstheme="minorHAnsi"/>
          <w:sz w:val="24"/>
          <w:szCs w:val="16"/>
        </w:rPr>
        <w:t>ochrany osobních údajů</w:t>
      </w:r>
      <w:r w:rsidR="00177095" w:rsidRPr="00206F37">
        <w:rPr>
          <w:rFonts w:cstheme="minorHAnsi"/>
          <w:sz w:val="24"/>
          <w:szCs w:val="16"/>
        </w:rPr>
        <w:t xml:space="preserve"> (dále jen „Zásady“)</w:t>
      </w:r>
      <w:r w:rsidRPr="00206F37">
        <w:rPr>
          <w:rFonts w:cstheme="minorHAnsi"/>
          <w:sz w:val="24"/>
          <w:szCs w:val="16"/>
        </w:rPr>
        <w:t xml:space="preserve"> vysvětlují, jak nakládáme s </w:t>
      </w:r>
      <w:r w:rsidR="000A0CCF" w:rsidRPr="00206F37">
        <w:rPr>
          <w:rFonts w:cstheme="minorHAnsi"/>
          <w:sz w:val="24"/>
          <w:szCs w:val="16"/>
        </w:rPr>
        <w:t>V</w:t>
      </w:r>
      <w:r w:rsidRPr="00206F37">
        <w:rPr>
          <w:rFonts w:cstheme="minorHAnsi"/>
          <w:sz w:val="24"/>
          <w:szCs w:val="16"/>
        </w:rPr>
        <w:t>ašimi osobními údaji, když</w:t>
      </w:r>
      <w:r w:rsidR="000A0CCF" w:rsidRPr="00206F37">
        <w:rPr>
          <w:rFonts w:cstheme="minorHAnsi"/>
          <w:sz w:val="24"/>
          <w:szCs w:val="16"/>
        </w:rPr>
        <w:t xml:space="preserve"> poskytujeme </w:t>
      </w:r>
      <w:r w:rsidR="00DE0740" w:rsidRPr="00E76401">
        <w:rPr>
          <w:rFonts w:cstheme="minorHAnsi"/>
          <w:sz w:val="24"/>
          <w:szCs w:val="16"/>
        </w:rPr>
        <w:t xml:space="preserve">výchovu a </w:t>
      </w:r>
      <w:r w:rsidR="000A0CCF" w:rsidRPr="00E76401">
        <w:rPr>
          <w:rFonts w:cstheme="minorHAnsi"/>
          <w:sz w:val="24"/>
          <w:szCs w:val="16"/>
        </w:rPr>
        <w:t>vzdělávání v souladu se zákony ČR,</w:t>
      </w:r>
      <w:r w:rsidRPr="00E76401">
        <w:rPr>
          <w:rFonts w:cstheme="minorHAnsi"/>
          <w:sz w:val="24"/>
          <w:szCs w:val="16"/>
        </w:rPr>
        <w:t xml:space="preserve"> </w:t>
      </w:r>
      <w:r w:rsidR="000A0CCF" w:rsidRPr="00E76401">
        <w:rPr>
          <w:rFonts w:cstheme="minorHAnsi"/>
          <w:sz w:val="24"/>
          <w:szCs w:val="16"/>
        </w:rPr>
        <w:t xml:space="preserve">poskytujeme </w:t>
      </w:r>
      <w:r w:rsidRPr="00E76401">
        <w:rPr>
          <w:rFonts w:cstheme="minorHAnsi"/>
          <w:sz w:val="24"/>
          <w:szCs w:val="16"/>
        </w:rPr>
        <w:t>služby</w:t>
      </w:r>
      <w:r w:rsidR="000A0CCF" w:rsidRPr="00E76401">
        <w:rPr>
          <w:rFonts w:cstheme="minorHAnsi"/>
          <w:sz w:val="24"/>
          <w:szCs w:val="16"/>
        </w:rPr>
        <w:t xml:space="preserve"> </w:t>
      </w:r>
      <w:r w:rsidR="00DE0740" w:rsidRPr="00E76401">
        <w:rPr>
          <w:rFonts w:cstheme="minorHAnsi"/>
          <w:sz w:val="24"/>
          <w:szCs w:val="16"/>
        </w:rPr>
        <w:t>v rámci naší doplňkové činnosti</w:t>
      </w:r>
      <w:r w:rsidRPr="00E76401">
        <w:rPr>
          <w:rFonts w:cstheme="minorHAnsi"/>
          <w:sz w:val="24"/>
          <w:szCs w:val="16"/>
        </w:rPr>
        <w:t xml:space="preserve">, používáme </w:t>
      </w:r>
      <w:r w:rsidR="000A0CCF" w:rsidRPr="00E76401">
        <w:rPr>
          <w:rFonts w:cstheme="minorHAnsi"/>
          <w:sz w:val="24"/>
          <w:szCs w:val="16"/>
        </w:rPr>
        <w:t>V</w:t>
      </w:r>
      <w:r w:rsidRPr="00E76401">
        <w:rPr>
          <w:rFonts w:cstheme="minorHAnsi"/>
          <w:sz w:val="24"/>
          <w:szCs w:val="16"/>
        </w:rPr>
        <w:t xml:space="preserve">aše </w:t>
      </w:r>
      <w:r w:rsidR="005409D0" w:rsidRPr="00E76401">
        <w:rPr>
          <w:rFonts w:cstheme="minorHAnsi"/>
          <w:sz w:val="24"/>
          <w:szCs w:val="16"/>
        </w:rPr>
        <w:t xml:space="preserve">osobní </w:t>
      </w:r>
      <w:r w:rsidRPr="00E76401">
        <w:rPr>
          <w:rFonts w:cstheme="minorHAnsi"/>
          <w:sz w:val="24"/>
          <w:szCs w:val="16"/>
        </w:rPr>
        <w:t>údaje</w:t>
      </w:r>
      <w:r w:rsidR="000A0CCF" w:rsidRPr="00E76401">
        <w:rPr>
          <w:rFonts w:cstheme="minorHAnsi"/>
          <w:sz w:val="24"/>
          <w:szCs w:val="16"/>
        </w:rPr>
        <w:t xml:space="preserve"> nebo </w:t>
      </w:r>
      <w:r w:rsidRPr="00E76401">
        <w:rPr>
          <w:rFonts w:cstheme="minorHAnsi"/>
          <w:sz w:val="24"/>
          <w:szCs w:val="16"/>
        </w:rPr>
        <w:t>když</w:t>
      </w:r>
      <w:r w:rsidR="000A0CCF" w:rsidRPr="00E76401">
        <w:rPr>
          <w:rFonts w:cstheme="minorHAnsi"/>
          <w:sz w:val="24"/>
          <w:szCs w:val="16"/>
        </w:rPr>
        <w:t xml:space="preserve"> </w:t>
      </w:r>
      <w:r w:rsidRPr="00E76401">
        <w:rPr>
          <w:rFonts w:cstheme="minorHAnsi"/>
          <w:sz w:val="24"/>
          <w:szCs w:val="16"/>
        </w:rPr>
        <w:t>navštívíte naši webovou stránku.</w:t>
      </w:r>
    </w:p>
    <w:p w:rsidR="00CB1AAA" w:rsidRDefault="00CB1AAA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 xml:space="preserve">Zásady popisují způsob shromažďování, použití a zpracování </w:t>
      </w:r>
      <w:r w:rsidR="000A0CCF" w:rsidRPr="00206F37">
        <w:rPr>
          <w:rFonts w:cstheme="minorHAnsi"/>
          <w:sz w:val="24"/>
          <w:szCs w:val="16"/>
        </w:rPr>
        <w:t>V</w:t>
      </w:r>
      <w:r w:rsidRPr="00206F37">
        <w:rPr>
          <w:rFonts w:cstheme="minorHAnsi"/>
          <w:sz w:val="24"/>
          <w:szCs w:val="16"/>
        </w:rPr>
        <w:t>ašich osobních údajů a dále způsob splnění právních</w:t>
      </w:r>
      <w:r w:rsidR="000A0CCF" w:rsidRPr="00206F37">
        <w:rPr>
          <w:rFonts w:cstheme="minorHAnsi"/>
          <w:sz w:val="24"/>
          <w:szCs w:val="16"/>
        </w:rPr>
        <w:t xml:space="preserve"> </w:t>
      </w:r>
      <w:r w:rsidRPr="00206F37">
        <w:rPr>
          <w:rFonts w:cstheme="minorHAnsi"/>
          <w:sz w:val="24"/>
          <w:szCs w:val="16"/>
        </w:rPr>
        <w:t xml:space="preserve">povinností, které vůči </w:t>
      </w:r>
      <w:r w:rsidR="000A0CCF" w:rsidRPr="00206F37">
        <w:rPr>
          <w:rFonts w:cstheme="minorHAnsi"/>
          <w:sz w:val="24"/>
          <w:szCs w:val="16"/>
        </w:rPr>
        <w:t>V</w:t>
      </w:r>
      <w:r w:rsidRPr="00206F37">
        <w:rPr>
          <w:rFonts w:cstheme="minorHAnsi"/>
          <w:sz w:val="24"/>
          <w:szCs w:val="16"/>
        </w:rPr>
        <w:t xml:space="preserve">ám máme. Vaše soukromí je pro nás důležité. Ochranu </w:t>
      </w:r>
      <w:r w:rsidR="000A0CCF" w:rsidRPr="00206F37">
        <w:rPr>
          <w:rFonts w:cstheme="minorHAnsi"/>
          <w:sz w:val="24"/>
          <w:szCs w:val="16"/>
        </w:rPr>
        <w:t>V</w:t>
      </w:r>
      <w:r w:rsidRPr="00206F37">
        <w:rPr>
          <w:rFonts w:cstheme="minorHAnsi"/>
          <w:sz w:val="24"/>
          <w:szCs w:val="16"/>
        </w:rPr>
        <w:t>ašich osobních údajů a souvisejících práv</w:t>
      </w:r>
      <w:r w:rsidR="000A0CCF" w:rsidRPr="00206F37">
        <w:rPr>
          <w:rFonts w:cstheme="minorHAnsi"/>
          <w:sz w:val="24"/>
          <w:szCs w:val="16"/>
        </w:rPr>
        <w:t xml:space="preserve"> </w:t>
      </w:r>
      <w:r w:rsidRPr="00206F37">
        <w:rPr>
          <w:rFonts w:cstheme="minorHAnsi"/>
          <w:sz w:val="24"/>
          <w:szCs w:val="16"/>
        </w:rPr>
        <w:t xml:space="preserve">považujeme za </w:t>
      </w:r>
      <w:r w:rsidR="00DE0740" w:rsidRPr="00206F37">
        <w:rPr>
          <w:rFonts w:cstheme="minorHAnsi"/>
          <w:sz w:val="24"/>
          <w:szCs w:val="16"/>
        </w:rPr>
        <w:t>jednu z našich priorit</w:t>
      </w:r>
      <w:r w:rsidRPr="00206F37">
        <w:rPr>
          <w:rFonts w:cstheme="minorHAnsi"/>
          <w:sz w:val="24"/>
          <w:szCs w:val="16"/>
        </w:rPr>
        <w:t>.</w:t>
      </w:r>
    </w:p>
    <w:p w:rsidR="000A0CCF" w:rsidRPr="00206F37" w:rsidRDefault="00CB1AAA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 xml:space="preserve">Tyto Zásady ochrany osobních údajů se týkají uchazečů o zaměstnání, </w:t>
      </w:r>
      <w:r w:rsidR="000A0CCF" w:rsidRPr="00206F37">
        <w:rPr>
          <w:rFonts w:cstheme="minorHAnsi"/>
          <w:sz w:val="24"/>
          <w:szCs w:val="16"/>
        </w:rPr>
        <w:t>uchazečů o vzdělávání</w:t>
      </w:r>
      <w:r w:rsidRPr="00206F37">
        <w:rPr>
          <w:rFonts w:cstheme="minorHAnsi"/>
          <w:sz w:val="24"/>
          <w:szCs w:val="16"/>
        </w:rPr>
        <w:t>,</w:t>
      </w:r>
      <w:r w:rsidR="000A0CCF" w:rsidRPr="00206F37">
        <w:rPr>
          <w:rFonts w:cstheme="minorHAnsi"/>
          <w:sz w:val="24"/>
          <w:szCs w:val="16"/>
        </w:rPr>
        <w:t xml:space="preserve"> dětí</w:t>
      </w:r>
      <w:r w:rsidR="00ED11C9">
        <w:rPr>
          <w:rFonts w:cstheme="minorHAnsi"/>
          <w:sz w:val="24"/>
          <w:szCs w:val="16"/>
        </w:rPr>
        <w:t>/</w:t>
      </w:r>
      <w:r w:rsidR="000A0CCF" w:rsidRPr="00206F37">
        <w:rPr>
          <w:rFonts w:cstheme="minorHAnsi"/>
          <w:sz w:val="24"/>
          <w:szCs w:val="16"/>
        </w:rPr>
        <w:t>žáků</w:t>
      </w:r>
      <w:r w:rsidR="00DE0740" w:rsidRPr="00206F37">
        <w:rPr>
          <w:rFonts w:cstheme="minorHAnsi"/>
          <w:sz w:val="24"/>
          <w:szCs w:val="16"/>
        </w:rPr>
        <w:t xml:space="preserve">, </w:t>
      </w:r>
      <w:r w:rsidR="00313201" w:rsidRPr="00206F37">
        <w:rPr>
          <w:rFonts w:cstheme="minorHAnsi"/>
          <w:sz w:val="24"/>
          <w:szCs w:val="16"/>
        </w:rPr>
        <w:t>jejich zákonných zástupců</w:t>
      </w:r>
      <w:r w:rsidR="00DE0740" w:rsidRPr="00206F37">
        <w:rPr>
          <w:rFonts w:cstheme="minorHAnsi"/>
          <w:sz w:val="24"/>
          <w:szCs w:val="16"/>
        </w:rPr>
        <w:t xml:space="preserve">, </w:t>
      </w:r>
      <w:r w:rsidR="005409D0">
        <w:rPr>
          <w:rFonts w:cstheme="minorHAnsi"/>
          <w:sz w:val="24"/>
          <w:szCs w:val="16"/>
        </w:rPr>
        <w:t xml:space="preserve">zaměstnanců, </w:t>
      </w:r>
      <w:r w:rsidR="00DE0740" w:rsidRPr="00206F37">
        <w:rPr>
          <w:rFonts w:cstheme="minorHAnsi"/>
          <w:sz w:val="24"/>
          <w:szCs w:val="16"/>
        </w:rPr>
        <w:t>dodavatelů</w:t>
      </w:r>
      <w:r w:rsidR="005409D0">
        <w:rPr>
          <w:rFonts w:cstheme="minorHAnsi"/>
          <w:sz w:val="24"/>
          <w:szCs w:val="16"/>
        </w:rPr>
        <w:t>,</w:t>
      </w:r>
      <w:r w:rsidR="005409D0" w:rsidRPr="005409D0">
        <w:rPr>
          <w:rFonts w:cstheme="minorHAnsi"/>
          <w:sz w:val="24"/>
          <w:szCs w:val="16"/>
        </w:rPr>
        <w:t xml:space="preserve"> </w:t>
      </w:r>
      <w:r w:rsidR="005409D0" w:rsidRPr="00206F37">
        <w:rPr>
          <w:rFonts w:cstheme="minorHAnsi"/>
          <w:sz w:val="24"/>
          <w:szCs w:val="16"/>
        </w:rPr>
        <w:t>uživatelů našich webových stránek</w:t>
      </w:r>
      <w:r w:rsidR="005409D0">
        <w:rPr>
          <w:rFonts w:cstheme="minorHAnsi"/>
          <w:sz w:val="24"/>
          <w:szCs w:val="16"/>
        </w:rPr>
        <w:t xml:space="preserve"> </w:t>
      </w:r>
      <w:r w:rsidRPr="00206F37">
        <w:rPr>
          <w:rFonts w:cstheme="minorHAnsi"/>
          <w:sz w:val="24"/>
          <w:szCs w:val="16"/>
        </w:rPr>
        <w:t xml:space="preserve">a dalších osob, které </w:t>
      </w:r>
      <w:r w:rsidR="000A0CCF" w:rsidRPr="00206F37">
        <w:rPr>
          <w:rFonts w:cstheme="minorHAnsi"/>
          <w:sz w:val="24"/>
          <w:szCs w:val="16"/>
        </w:rPr>
        <w:t>spolupracují s naší organizací.</w:t>
      </w:r>
    </w:p>
    <w:p w:rsidR="00CB1AAA" w:rsidRPr="005409D0" w:rsidRDefault="00CB1AAA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  <w:highlight w:val="green"/>
        </w:rPr>
      </w:pPr>
      <w:r w:rsidRPr="00206F37">
        <w:rPr>
          <w:rFonts w:cstheme="minorHAnsi"/>
          <w:sz w:val="24"/>
          <w:szCs w:val="16"/>
        </w:rPr>
        <w:t xml:space="preserve">Pro účely splnění požadavků platné legislativy upravující ochranu osobních údajů (mimo jiné též </w:t>
      </w:r>
      <w:r w:rsidR="00177095" w:rsidRPr="00206F37">
        <w:rPr>
          <w:rFonts w:cstheme="minorHAnsi"/>
          <w:sz w:val="24"/>
          <w:szCs w:val="16"/>
        </w:rPr>
        <w:t>Nařízení</w:t>
      </w:r>
      <w:r w:rsidRPr="00206F37">
        <w:rPr>
          <w:rFonts w:cstheme="minorHAnsi"/>
          <w:sz w:val="24"/>
          <w:szCs w:val="16"/>
        </w:rPr>
        <w:t xml:space="preserve"> General Data</w:t>
      </w:r>
      <w:r w:rsidR="00A223F6" w:rsidRPr="00206F37">
        <w:rPr>
          <w:rFonts w:cstheme="minorHAnsi"/>
          <w:sz w:val="24"/>
          <w:szCs w:val="16"/>
        </w:rPr>
        <w:t xml:space="preserve"> </w:t>
      </w:r>
      <w:proofErr w:type="spellStart"/>
      <w:r w:rsidRPr="00206F37">
        <w:rPr>
          <w:rFonts w:cstheme="minorHAnsi"/>
          <w:sz w:val="24"/>
          <w:szCs w:val="16"/>
        </w:rPr>
        <w:t>Protection</w:t>
      </w:r>
      <w:proofErr w:type="spellEnd"/>
      <w:r w:rsidRPr="00206F37">
        <w:rPr>
          <w:rFonts w:cstheme="minorHAnsi"/>
          <w:sz w:val="24"/>
          <w:szCs w:val="16"/>
        </w:rPr>
        <w:t xml:space="preserve"> </w:t>
      </w:r>
      <w:proofErr w:type="spellStart"/>
      <w:r w:rsidRPr="00206F37">
        <w:rPr>
          <w:rFonts w:cstheme="minorHAnsi"/>
          <w:sz w:val="24"/>
          <w:szCs w:val="16"/>
        </w:rPr>
        <w:t>Regulation</w:t>
      </w:r>
      <w:proofErr w:type="spellEnd"/>
      <w:r w:rsidRPr="00206F37">
        <w:rPr>
          <w:rFonts w:cstheme="minorHAnsi"/>
          <w:sz w:val="24"/>
          <w:szCs w:val="16"/>
        </w:rPr>
        <w:t xml:space="preserve">  (EU) 2016/679)</w:t>
      </w:r>
      <w:r w:rsidR="00F50F42">
        <w:rPr>
          <w:rFonts w:cstheme="minorHAnsi"/>
          <w:sz w:val="24"/>
          <w:szCs w:val="16"/>
        </w:rPr>
        <w:t>,</w:t>
      </w:r>
      <w:r w:rsidRPr="00206F37">
        <w:rPr>
          <w:rFonts w:cstheme="minorHAnsi"/>
          <w:sz w:val="24"/>
          <w:szCs w:val="16"/>
        </w:rPr>
        <w:t xml:space="preserve"> dále jen „</w:t>
      </w:r>
      <w:r w:rsidRPr="00206F37">
        <w:rPr>
          <w:rFonts w:cstheme="minorHAnsi"/>
          <w:color w:val="0070C0"/>
          <w:sz w:val="28"/>
        </w:rPr>
        <w:t>GDPR</w:t>
      </w:r>
      <w:r w:rsidRPr="00206F37">
        <w:rPr>
          <w:rFonts w:cstheme="minorHAnsi"/>
          <w:sz w:val="24"/>
          <w:szCs w:val="16"/>
        </w:rPr>
        <w:t>“</w:t>
      </w:r>
      <w:r w:rsidR="00F50F42">
        <w:rPr>
          <w:rFonts w:cstheme="minorHAnsi"/>
          <w:sz w:val="24"/>
          <w:szCs w:val="16"/>
        </w:rPr>
        <w:t>,</w:t>
      </w:r>
      <w:r w:rsidRPr="00206F37">
        <w:rPr>
          <w:rFonts w:cstheme="minorHAnsi"/>
          <w:sz w:val="24"/>
          <w:szCs w:val="16"/>
        </w:rPr>
        <w:t xml:space="preserve"> uvádíme, že</w:t>
      </w:r>
      <w:r w:rsidR="00DE0740" w:rsidRPr="00206F37">
        <w:rPr>
          <w:rFonts w:cstheme="minorHAnsi"/>
          <w:sz w:val="24"/>
          <w:szCs w:val="16"/>
        </w:rPr>
        <w:t xml:space="preserve"> </w:t>
      </w:r>
      <w:r w:rsidR="00F50F42">
        <w:rPr>
          <w:rFonts w:cstheme="minorHAnsi"/>
          <w:sz w:val="24"/>
          <w:szCs w:val="16"/>
        </w:rPr>
        <w:t>organizací</w:t>
      </w:r>
      <w:r w:rsidRPr="00206F37">
        <w:rPr>
          <w:rFonts w:cstheme="minorHAnsi"/>
          <w:sz w:val="24"/>
          <w:szCs w:val="16"/>
        </w:rPr>
        <w:t xml:space="preserve"> odpovědnou za nakládání s</w:t>
      </w:r>
      <w:r w:rsidR="00F50F42">
        <w:rPr>
          <w:rFonts w:cstheme="minorHAnsi"/>
          <w:sz w:val="24"/>
          <w:szCs w:val="16"/>
        </w:rPr>
        <w:t xml:space="preserve"> Vašimi </w:t>
      </w:r>
      <w:r w:rsidRPr="00206F37">
        <w:rPr>
          <w:rFonts w:cstheme="minorHAnsi"/>
          <w:sz w:val="24"/>
          <w:szCs w:val="16"/>
        </w:rPr>
        <w:t>osobními údaji</w:t>
      </w:r>
      <w:r w:rsidR="00177095" w:rsidRPr="00206F37">
        <w:rPr>
          <w:rFonts w:cstheme="minorHAnsi"/>
          <w:sz w:val="24"/>
          <w:szCs w:val="16"/>
        </w:rPr>
        <w:t xml:space="preserve"> (dále jen „Správce)</w:t>
      </w:r>
      <w:r w:rsidRPr="00206F37">
        <w:rPr>
          <w:rFonts w:cstheme="minorHAnsi"/>
          <w:sz w:val="24"/>
          <w:szCs w:val="16"/>
        </w:rPr>
        <w:t xml:space="preserve"> </w:t>
      </w:r>
      <w:r w:rsidR="00177095" w:rsidRPr="00206F37">
        <w:rPr>
          <w:rFonts w:cstheme="minorHAnsi"/>
          <w:sz w:val="24"/>
          <w:szCs w:val="16"/>
        </w:rPr>
        <w:t>je</w:t>
      </w:r>
      <w:r w:rsidRPr="00206F37">
        <w:rPr>
          <w:rFonts w:cstheme="minorHAnsi"/>
          <w:sz w:val="24"/>
          <w:szCs w:val="16"/>
        </w:rPr>
        <w:t xml:space="preserve"> </w:t>
      </w:r>
      <w:r w:rsidR="00F50F42">
        <w:rPr>
          <w:rFonts w:cstheme="minorHAnsi"/>
          <w:sz w:val="24"/>
          <w:szCs w:val="16"/>
        </w:rPr>
        <w:t>škola</w:t>
      </w:r>
      <w:r w:rsidRPr="00206F37">
        <w:rPr>
          <w:rFonts w:cstheme="minorHAnsi"/>
          <w:sz w:val="24"/>
          <w:szCs w:val="16"/>
        </w:rPr>
        <w:t xml:space="preserve"> </w:t>
      </w:r>
      <w:r w:rsidR="00E76401" w:rsidRPr="00E76401">
        <w:rPr>
          <w:rFonts w:cstheme="minorHAnsi"/>
          <w:sz w:val="24"/>
          <w:szCs w:val="16"/>
        </w:rPr>
        <w:t>ZŠ a MŠ Valeč</w:t>
      </w:r>
      <w:r w:rsidR="00177095" w:rsidRPr="00E76401">
        <w:rPr>
          <w:rFonts w:cstheme="minorHAnsi"/>
          <w:sz w:val="24"/>
          <w:szCs w:val="16"/>
        </w:rPr>
        <w:t>:</w:t>
      </w:r>
    </w:p>
    <w:p w:rsidR="00177095" w:rsidRPr="00BE559F" w:rsidRDefault="00E76401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  <w:highlight w:val="green"/>
        </w:rPr>
      </w:pPr>
      <w:r w:rsidRPr="00BE559F">
        <w:rPr>
          <w:rFonts w:cs="Arial"/>
          <w:sz w:val="24"/>
          <w:szCs w:val="24"/>
        </w:rPr>
        <w:t>Základní škola a mateřská škola Valeč, Valeč 222</w:t>
      </w:r>
    </w:p>
    <w:p w:rsidR="00177095" w:rsidRPr="00BE559F" w:rsidRDefault="00177095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  <w:r w:rsidRPr="00BE559F">
        <w:rPr>
          <w:rFonts w:cstheme="minorHAnsi"/>
          <w:sz w:val="24"/>
          <w:szCs w:val="24"/>
        </w:rPr>
        <w:t>statutární orgán:</w:t>
      </w:r>
      <w:r w:rsidR="00E76401" w:rsidRPr="00BE559F">
        <w:rPr>
          <w:rFonts w:cstheme="minorHAnsi"/>
          <w:sz w:val="24"/>
          <w:szCs w:val="24"/>
        </w:rPr>
        <w:t xml:space="preserve"> Mgr. Lenka Kohoutová</w:t>
      </w:r>
    </w:p>
    <w:p w:rsidR="00177095" w:rsidRPr="00BE559F" w:rsidRDefault="00177095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  <w:r w:rsidRPr="00BE559F">
        <w:rPr>
          <w:rFonts w:cstheme="minorHAnsi"/>
          <w:sz w:val="24"/>
          <w:szCs w:val="24"/>
        </w:rPr>
        <w:t xml:space="preserve">se sídlem: </w:t>
      </w:r>
      <w:r w:rsidR="00BE559F" w:rsidRPr="00BE559F">
        <w:rPr>
          <w:rFonts w:cstheme="minorHAnsi"/>
          <w:sz w:val="24"/>
          <w:szCs w:val="24"/>
        </w:rPr>
        <w:t>Valeč 222, Valeč 675 53</w:t>
      </w:r>
    </w:p>
    <w:p w:rsidR="00177095" w:rsidRPr="00BE559F" w:rsidRDefault="00177095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  <w:r w:rsidRPr="00BE559F">
        <w:rPr>
          <w:rFonts w:cstheme="minorHAnsi"/>
          <w:sz w:val="24"/>
          <w:szCs w:val="24"/>
        </w:rPr>
        <w:t>IČO:</w:t>
      </w:r>
      <w:r w:rsidR="00D06CD7" w:rsidRPr="00BE559F">
        <w:rPr>
          <w:rFonts w:cstheme="minorHAnsi"/>
          <w:sz w:val="24"/>
          <w:szCs w:val="24"/>
        </w:rPr>
        <w:t xml:space="preserve"> 70284440</w:t>
      </w:r>
    </w:p>
    <w:p w:rsidR="00F50F42" w:rsidRPr="00BE559F" w:rsidRDefault="00F50F42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  <w:r w:rsidRPr="00BE559F">
        <w:rPr>
          <w:rFonts w:cstheme="minorHAnsi"/>
          <w:sz w:val="24"/>
          <w:szCs w:val="24"/>
        </w:rPr>
        <w:t xml:space="preserve">datová schránka: </w:t>
      </w:r>
      <w:r w:rsidR="00D06CD7" w:rsidRPr="00BE559F">
        <w:rPr>
          <w:rFonts w:cstheme="minorHAnsi"/>
          <w:sz w:val="24"/>
          <w:szCs w:val="24"/>
        </w:rPr>
        <w:t>5nn58t</w:t>
      </w:r>
    </w:p>
    <w:p w:rsidR="00DC79E5" w:rsidRPr="00BE559F" w:rsidRDefault="00DC79E5" w:rsidP="00DC79E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  <w:r w:rsidRPr="00BE559F">
        <w:rPr>
          <w:rFonts w:cstheme="minorHAnsi"/>
          <w:sz w:val="24"/>
          <w:szCs w:val="24"/>
        </w:rPr>
        <w:t>tel:</w:t>
      </w:r>
      <w:r w:rsidR="00D06CD7" w:rsidRPr="00BE559F">
        <w:rPr>
          <w:rFonts w:cstheme="minorHAnsi"/>
          <w:sz w:val="24"/>
          <w:szCs w:val="24"/>
        </w:rPr>
        <w:t xml:space="preserve"> </w:t>
      </w:r>
      <w:r w:rsidR="00BE559F" w:rsidRPr="00BE559F">
        <w:rPr>
          <w:rFonts w:cstheme="minorHAnsi"/>
          <w:sz w:val="24"/>
          <w:szCs w:val="24"/>
        </w:rPr>
        <w:t>+420 604 280 181</w:t>
      </w:r>
    </w:p>
    <w:p w:rsidR="00BE559F" w:rsidRPr="00BE559F" w:rsidRDefault="00DC79E5" w:rsidP="00BE559F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BE559F">
        <w:rPr>
          <w:rFonts w:cstheme="minorHAnsi"/>
          <w:sz w:val="24"/>
          <w:szCs w:val="24"/>
        </w:rPr>
        <w:t xml:space="preserve">Případně můžete poslat e-mail na adresu: </w:t>
      </w:r>
      <w:hyperlink r:id="rId5" w:history="1">
        <w:r w:rsidR="00BE559F" w:rsidRPr="00BE559F">
          <w:rPr>
            <w:rStyle w:val="Hypertextovodkaz"/>
            <w:color w:val="auto"/>
            <w:sz w:val="24"/>
            <w:szCs w:val="24"/>
          </w:rPr>
          <w:t>zsvalec@zsvalec.cz</w:t>
        </w:r>
      </w:hyperlink>
    </w:p>
    <w:p w:rsidR="00E76401" w:rsidRDefault="00E76401" w:rsidP="00E76401">
      <w:pPr>
        <w:pStyle w:val="Normlnweb"/>
        <w:rPr>
          <w:rFonts w:ascii="Arial" w:hAnsi="Arial" w:cs="Arial"/>
          <w:color w:val="666666"/>
          <w:sz w:val="18"/>
          <w:szCs w:val="18"/>
        </w:rPr>
      </w:pPr>
      <w:r>
        <w:rPr>
          <w:rStyle w:val="Siln"/>
          <w:rFonts w:ascii="Arial" w:hAnsi="Arial" w:cs="Arial"/>
          <w:color w:val="666666"/>
          <w:sz w:val="18"/>
          <w:szCs w:val="18"/>
        </w:rPr>
        <w:t> </w:t>
      </w:r>
    </w:p>
    <w:p w:rsidR="00DC79E5" w:rsidRPr="008B76FC" w:rsidRDefault="00DC79E5" w:rsidP="00DC79E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4"/>
          <w:szCs w:val="16"/>
        </w:rPr>
      </w:pPr>
      <w:r w:rsidRPr="008B76FC">
        <w:rPr>
          <w:rFonts w:cstheme="minorHAnsi"/>
          <w:b/>
          <w:sz w:val="24"/>
          <w:szCs w:val="16"/>
        </w:rPr>
        <w:t>Kontaktní údaje pověřence osobních údajů jsou:</w:t>
      </w:r>
    </w:p>
    <w:p w:rsidR="00DC79E5" w:rsidRPr="005409D0" w:rsidRDefault="00DC79E5" w:rsidP="00DC79E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  <w:highlight w:val="green"/>
        </w:rPr>
      </w:pPr>
      <w:r w:rsidRPr="00BE559F">
        <w:rPr>
          <w:rFonts w:cstheme="minorHAnsi"/>
          <w:sz w:val="24"/>
          <w:szCs w:val="16"/>
        </w:rPr>
        <w:t xml:space="preserve">email: </w:t>
      </w:r>
      <w:r w:rsidR="00BE559F" w:rsidRPr="00BE559F">
        <w:rPr>
          <w:rFonts w:cstheme="minorHAnsi"/>
          <w:sz w:val="24"/>
          <w:szCs w:val="16"/>
        </w:rPr>
        <w:t>poverenec@zsvalec</w:t>
      </w:r>
      <w:r w:rsidR="00BE559F">
        <w:rPr>
          <w:rFonts w:cstheme="minorHAnsi"/>
          <w:sz w:val="24"/>
          <w:szCs w:val="16"/>
        </w:rPr>
        <w:t>.cz</w:t>
      </w:r>
    </w:p>
    <w:p w:rsidR="00DC79E5" w:rsidRPr="00BE559F" w:rsidRDefault="00DC79E5" w:rsidP="00DC79E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BE559F">
        <w:rPr>
          <w:rFonts w:cstheme="minorHAnsi"/>
          <w:sz w:val="24"/>
          <w:szCs w:val="16"/>
        </w:rPr>
        <w:t>tel: +420 777 628 010</w:t>
      </w:r>
    </w:p>
    <w:p w:rsidR="00DC79E5" w:rsidRDefault="00DC79E5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  <w:highlight w:val="green"/>
        </w:rPr>
      </w:pPr>
    </w:p>
    <w:p w:rsidR="00182497" w:rsidRDefault="00182497" w:rsidP="0018249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 xml:space="preserve">Jsme oprávněni provádět </w:t>
      </w:r>
      <w:r>
        <w:rPr>
          <w:rFonts w:cstheme="minorHAnsi"/>
          <w:sz w:val="24"/>
          <w:szCs w:val="16"/>
        </w:rPr>
        <w:t xml:space="preserve">průběžné </w:t>
      </w:r>
      <w:r w:rsidRPr="00206F37">
        <w:rPr>
          <w:rFonts w:cstheme="minorHAnsi"/>
          <w:sz w:val="24"/>
          <w:szCs w:val="16"/>
        </w:rPr>
        <w:t>úpravy těchto Zásad zpracování a ochrany osobních údajů. Všechny změny a aktuální znění Zásad budou k dispozici na této stránce</w:t>
      </w:r>
      <w:r w:rsidR="00F50F42">
        <w:rPr>
          <w:rFonts w:cstheme="minorHAnsi"/>
          <w:sz w:val="24"/>
          <w:szCs w:val="16"/>
        </w:rPr>
        <w:t xml:space="preserve"> a také v listinné podobě v kanceláři ředitele školy</w:t>
      </w:r>
      <w:r w:rsidRPr="00206F37">
        <w:rPr>
          <w:rFonts w:cstheme="minorHAnsi"/>
          <w:sz w:val="24"/>
          <w:szCs w:val="16"/>
        </w:rPr>
        <w:t>.</w:t>
      </w:r>
    </w:p>
    <w:p w:rsidR="00B72EB6" w:rsidRDefault="00B72EB6" w:rsidP="00B72EB6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70C0"/>
          <w:sz w:val="36"/>
        </w:rPr>
      </w:pPr>
    </w:p>
    <w:p w:rsidR="00B72EB6" w:rsidRDefault="00B72EB6" w:rsidP="00B72EB6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70C0"/>
          <w:sz w:val="36"/>
        </w:rPr>
      </w:pPr>
      <w:r w:rsidRPr="000F3AE3">
        <w:rPr>
          <w:rFonts w:cstheme="minorHAnsi"/>
          <w:color w:val="0070C0"/>
          <w:sz w:val="36"/>
        </w:rPr>
        <w:t>Jak se s námi můžete spojit</w:t>
      </w:r>
    </w:p>
    <w:p w:rsidR="00B72EB6" w:rsidRPr="00206F37" w:rsidRDefault="00B72EB6" w:rsidP="00B72EB6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>
        <w:rPr>
          <w:rFonts w:cstheme="minorHAnsi"/>
          <w:sz w:val="24"/>
          <w:szCs w:val="16"/>
        </w:rPr>
        <w:t>A</w:t>
      </w:r>
      <w:r w:rsidRPr="00206F37">
        <w:rPr>
          <w:rFonts w:cstheme="minorHAnsi"/>
          <w:sz w:val="24"/>
          <w:szCs w:val="16"/>
        </w:rPr>
        <w:t>byste získali přístup k osobním údajům, které jste nám poskytli, mohli tyto údaje změnit</w:t>
      </w:r>
      <w:r>
        <w:rPr>
          <w:rFonts w:cstheme="minorHAnsi"/>
          <w:sz w:val="24"/>
          <w:szCs w:val="16"/>
        </w:rPr>
        <w:t xml:space="preserve">, nebo </w:t>
      </w:r>
      <w:r w:rsidRPr="00206F37">
        <w:rPr>
          <w:rFonts w:cstheme="minorHAnsi"/>
          <w:sz w:val="24"/>
          <w:szCs w:val="16"/>
        </w:rPr>
        <w:t xml:space="preserve">pokud se domníváte, že došlo ke zneužití, ztrátě nebo neoprávněnému přístupu k </w:t>
      </w:r>
      <w:r>
        <w:rPr>
          <w:rFonts w:cstheme="minorHAnsi"/>
          <w:sz w:val="24"/>
          <w:szCs w:val="16"/>
        </w:rPr>
        <w:t>V</w:t>
      </w:r>
      <w:r w:rsidRPr="00206F37">
        <w:rPr>
          <w:rFonts w:cstheme="minorHAnsi"/>
          <w:sz w:val="24"/>
          <w:szCs w:val="16"/>
        </w:rPr>
        <w:t>ašim osobním údajům, abyste odvolali svůj souhlas se zpracováním osobních údajů</w:t>
      </w:r>
      <w:r>
        <w:rPr>
          <w:rFonts w:cstheme="minorHAnsi"/>
          <w:sz w:val="24"/>
          <w:szCs w:val="16"/>
        </w:rPr>
        <w:t xml:space="preserve">, </w:t>
      </w:r>
      <w:r w:rsidRPr="00206F37">
        <w:rPr>
          <w:rFonts w:cstheme="minorHAnsi"/>
          <w:sz w:val="24"/>
          <w:szCs w:val="16"/>
        </w:rPr>
        <w:t>pokud máte jakékoli komentáře nebo návrhy týkající se Zásad ochrany osobních údajů</w:t>
      </w:r>
      <w:r>
        <w:rPr>
          <w:rFonts w:cstheme="minorHAnsi"/>
          <w:sz w:val="24"/>
          <w:szCs w:val="16"/>
        </w:rPr>
        <w:t>, kontaktujte nás.</w:t>
      </w:r>
    </w:p>
    <w:p w:rsidR="00BE559F" w:rsidRDefault="00BE559F" w:rsidP="00BE559F">
      <w:pPr>
        <w:pStyle w:val="Normlnweb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B72EB6" w:rsidRDefault="00B72EB6" w:rsidP="00B72EB6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4"/>
          <w:szCs w:val="16"/>
        </w:rPr>
      </w:pPr>
    </w:p>
    <w:p w:rsidR="00B72EB6" w:rsidRPr="008B76FC" w:rsidRDefault="00B72EB6" w:rsidP="00B72EB6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4"/>
          <w:szCs w:val="16"/>
        </w:rPr>
      </w:pPr>
      <w:r w:rsidRPr="008B76FC">
        <w:rPr>
          <w:rFonts w:cstheme="minorHAnsi"/>
          <w:b/>
          <w:sz w:val="24"/>
          <w:szCs w:val="16"/>
        </w:rPr>
        <w:t>Můžete nám napsat na následující adresu:</w:t>
      </w:r>
    </w:p>
    <w:p w:rsidR="00B72EB6" w:rsidRPr="00367069" w:rsidRDefault="00BE559F" w:rsidP="00B72EB6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367069">
        <w:rPr>
          <w:rFonts w:cstheme="minorHAnsi"/>
          <w:sz w:val="24"/>
          <w:szCs w:val="16"/>
        </w:rPr>
        <w:t>Základní škola a mateřská škola Valeč, Valeč 222</w:t>
      </w:r>
    </w:p>
    <w:p w:rsidR="00B72EB6" w:rsidRPr="00367069" w:rsidRDefault="00BE559F" w:rsidP="00B72EB6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367069">
        <w:rPr>
          <w:rFonts w:cstheme="minorHAnsi"/>
          <w:sz w:val="24"/>
          <w:szCs w:val="16"/>
        </w:rPr>
        <w:t xml:space="preserve">Valeč 222, </w:t>
      </w:r>
      <w:r w:rsidR="00367069" w:rsidRPr="00367069">
        <w:rPr>
          <w:rFonts w:cstheme="minorHAnsi"/>
          <w:sz w:val="24"/>
          <w:szCs w:val="16"/>
        </w:rPr>
        <w:t xml:space="preserve">675 53 </w:t>
      </w:r>
      <w:proofErr w:type="spellStart"/>
      <w:r w:rsidR="00367069" w:rsidRPr="00367069">
        <w:rPr>
          <w:rFonts w:cstheme="minorHAnsi"/>
          <w:sz w:val="24"/>
          <w:szCs w:val="16"/>
        </w:rPr>
        <w:t>Vakeč</w:t>
      </w:r>
      <w:proofErr w:type="spellEnd"/>
    </w:p>
    <w:p w:rsidR="00B72EB6" w:rsidRPr="00367069" w:rsidRDefault="00B72EB6" w:rsidP="00B72EB6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367069">
        <w:rPr>
          <w:rFonts w:cstheme="minorHAnsi"/>
          <w:sz w:val="24"/>
          <w:szCs w:val="16"/>
        </w:rPr>
        <w:t>tel:</w:t>
      </w:r>
      <w:r w:rsidR="00367069" w:rsidRPr="00367069">
        <w:rPr>
          <w:rFonts w:cstheme="minorHAnsi"/>
          <w:sz w:val="24"/>
          <w:szCs w:val="16"/>
        </w:rPr>
        <w:t>+ 420 604 280 181</w:t>
      </w:r>
    </w:p>
    <w:p w:rsidR="00B72EB6" w:rsidRPr="00206F37" w:rsidRDefault="00B72EB6" w:rsidP="00B72EB6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367069">
        <w:rPr>
          <w:rFonts w:cstheme="minorHAnsi"/>
          <w:sz w:val="24"/>
          <w:szCs w:val="16"/>
        </w:rPr>
        <w:t xml:space="preserve">Případně můžete poslat e-mail na adresu: </w:t>
      </w:r>
      <w:hyperlink r:id="rId6" w:history="1">
        <w:r w:rsidR="00367069" w:rsidRPr="00367069">
          <w:rPr>
            <w:rStyle w:val="Hypertextovodkaz"/>
            <w:color w:val="auto"/>
            <w:sz w:val="24"/>
            <w:szCs w:val="24"/>
          </w:rPr>
          <w:t>zsvalec@zsvalec.cz</w:t>
        </w:r>
      </w:hyperlink>
    </w:p>
    <w:p w:rsidR="00B72EB6" w:rsidRPr="00206F37" w:rsidRDefault="00B72EB6" w:rsidP="00B72EB6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</w:p>
    <w:p w:rsidR="00B72EB6" w:rsidRPr="008B76FC" w:rsidRDefault="00B72EB6" w:rsidP="00B72EB6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4"/>
          <w:szCs w:val="16"/>
        </w:rPr>
      </w:pPr>
      <w:r w:rsidRPr="008B76FC">
        <w:rPr>
          <w:rFonts w:cstheme="minorHAnsi"/>
          <w:b/>
          <w:sz w:val="24"/>
          <w:szCs w:val="16"/>
        </w:rPr>
        <w:t>Kontaktní údaje pověřence osobních údajů jsou:</w:t>
      </w:r>
    </w:p>
    <w:p w:rsidR="00367069" w:rsidRPr="00367069" w:rsidRDefault="00B72EB6" w:rsidP="00B72EB6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367069">
        <w:rPr>
          <w:rFonts w:cstheme="minorHAnsi"/>
          <w:sz w:val="24"/>
          <w:szCs w:val="16"/>
        </w:rPr>
        <w:t xml:space="preserve">email: </w:t>
      </w:r>
      <w:r w:rsidR="00367069" w:rsidRPr="00367069">
        <w:rPr>
          <w:rFonts w:cstheme="minorHAnsi"/>
          <w:sz w:val="24"/>
          <w:szCs w:val="16"/>
        </w:rPr>
        <w:t xml:space="preserve">poverenec@zsvalec.cz </w:t>
      </w:r>
    </w:p>
    <w:p w:rsidR="00B72EB6" w:rsidRPr="00367069" w:rsidRDefault="00B72EB6" w:rsidP="00B72EB6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367069">
        <w:rPr>
          <w:rFonts w:cstheme="minorHAnsi"/>
          <w:sz w:val="24"/>
          <w:szCs w:val="16"/>
        </w:rPr>
        <w:t>tel: +420 777 628 010</w:t>
      </w:r>
    </w:p>
    <w:p w:rsidR="00B72EB6" w:rsidRDefault="00B72EB6" w:rsidP="00B72EB6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  <w:highlight w:val="green"/>
        </w:rPr>
      </w:pPr>
    </w:p>
    <w:p w:rsidR="00B72EB6" w:rsidRPr="008B76FC" w:rsidRDefault="00B72EB6" w:rsidP="00B72EB6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4"/>
          <w:szCs w:val="16"/>
        </w:rPr>
      </w:pPr>
      <w:r w:rsidRPr="008B76FC">
        <w:rPr>
          <w:rFonts w:cstheme="minorHAnsi"/>
          <w:b/>
          <w:sz w:val="24"/>
          <w:szCs w:val="16"/>
        </w:rPr>
        <w:t>Jak můžete kontaktovat místní dozorový úřad</w:t>
      </w:r>
    </w:p>
    <w:p w:rsidR="00B72EB6" w:rsidRPr="00206F37" w:rsidRDefault="00B72EB6" w:rsidP="00B72EB6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>Úřad pro ochranu osobních údajů</w:t>
      </w:r>
    </w:p>
    <w:p w:rsidR="00B72EB6" w:rsidRPr="00206F37" w:rsidRDefault="00B72EB6" w:rsidP="00B72EB6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>Telefon: (+420) 234 665 111</w:t>
      </w:r>
    </w:p>
    <w:p w:rsidR="00B72EB6" w:rsidRPr="00206F37" w:rsidRDefault="00B72EB6" w:rsidP="00B72EB6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>Email: posta@uoou.cz</w:t>
      </w:r>
    </w:p>
    <w:p w:rsidR="00B72EB6" w:rsidRPr="00206F37" w:rsidRDefault="00B72EB6" w:rsidP="00B72EB6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>Poštovní adresa: Úřad pro ochranu osobních údajů, Pplk. Sochora 27, Praha 7, 170 00</w:t>
      </w:r>
    </w:p>
    <w:p w:rsidR="00B72EB6" w:rsidRPr="00206F37" w:rsidRDefault="00B72EB6" w:rsidP="00B72EB6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>Fax: (+420) 234 665</w:t>
      </w:r>
      <w:r>
        <w:rPr>
          <w:rFonts w:cstheme="minorHAnsi"/>
          <w:sz w:val="24"/>
          <w:szCs w:val="16"/>
        </w:rPr>
        <w:t> </w:t>
      </w:r>
      <w:r w:rsidRPr="00206F37">
        <w:rPr>
          <w:rFonts w:cstheme="minorHAnsi"/>
          <w:sz w:val="24"/>
          <w:szCs w:val="16"/>
        </w:rPr>
        <w:t>444</w:t>
      </w:r>
    </w:p>
    <w:p w:rsidR="00B72EB6" w:rsidRDefault="00B72EB6" w:rsidP="0018249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</w:p>
    <w:p w:rsidR="00DE0740" w:rsidRPr="000F3AE3" w:rsidRDefault="00DE0740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70C0"/>
          <w:sz w:val="36"/>
          <w:szCs w:val="26"/>
        </w:rPr>
      </w:pPr>
      <w:r w:rsidRPr="000F3AE3">
        <w:rPr>
          <w:rFonts w:cstheme="minorHAnsi"/>
          <w:color w:val="0070C0"/>
          <w:sz w:val="36"/>
          <w:szCs w:val="26"/>
        </w:rPr>
        <w:t>Základní pojmy</w:t>
      </w:r>
    </w:p>
    <w:p w:rsidR="00032622" w:rsidRPr="00206F37" w:rsidRDefault="00032622" w:rsidP="005B5E4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b/>
          <w:sz w:val="24"/>
          <w:szCs w:val="16"/>
        </w:rPr>
        <w:t xml:space="preserve">General Data </w:t>
      </w:r>
      <w:proofErr w:type="spellStart"/>
      <w:r w:rsidRPr="00206F37">
        <w:rPr>
          <w:rFonts w:cstheme="minorHAnsi"/>
          <w:b/>
          <w:sz w:val="24"/>
          <w:szCs w:val="16"/>
        </w:rPr>
        <w:t>Protection</w:t>
      </w:r>
      <w:proofErr w:type="spellEnd"/>
      <w:r w:rsidRPr="00206F37">
        <w:rPr>
          <w:rFonts w:cstheme="minorHAnsi"/>
          <w:b/>
          <w:sz w:val="24"/>
          <w:szCs w:val="16"/>
        </w:rPr>
        <w:t xml:space="preserve"> </w:t>
      </w:r>
      <w:proofErr w:type="spellStart"/>
      <w:r w:rsidRPr="00206F37">
        <w:rPr>
          <w:rFonts w:cstheme="minorHAnsi"/>
          <w:b/>
          <w:sz w:val="24"/>
          <w:szCs w:val="16"/>
        </w:rPr>
        <w:t>Regulation</w:t>
      </w:r>
      <w:proofErr w:type="spellEnd"/>
      <w:r w:rsidRPr="00206F37">
        <w:rPr>
          <w:rFonts w:cstheme="minorHAnsi"/>
          <w:b/>
          <w:sz w:val="24"/>
          <w:szCs w:val="16"/>
        </w:rPr>
        <w:t xml:space="preserve"> (GDPR – Obecné nařízení o ochraně osobních údajů)</w:t>
      </w:r>
      <w:r w:rsidRPr="00206F37">
        <w:rPr>
          <w:rFonts w:cstheme="minorHAnsi"/>
          <w:sz w:val="24"/>
          <w:szCs w:val="16"/>
        </w:rPr>
        <w:t xml:space="preserve"> – legislativní nástroj Evropské unie, jehož cílem je harmonizace evropských </w:t>
      </w:r>
      <w:r w:rsidRPr="00206F37">
        <w:rPr>
          <w:rFonts w:cstheme="minorHAnsi"/>
          <w:sz w:val="24"/>
          <w:szCs w:val="16"/>
        </w:rPr>
        <w:lastRenderedPageBreak/>
        <w:t>zákonů o ochraně osobních údajů. Toto nařízení je účinné od 25. května 2018 a veškeré odkazy na něj je nutné vykládat s odkazem na národní legislativ</w:t>
      </w:r>
      <w:r w:rsidR="00B655F4">
        <w:rPr>
          <w:rFonts w:cstheme="minorHAnsi"/>
          <w:sz w:val="24"/>
          <w:szCs w:val="16"/>
        </w:rPr>
        <w:t>u</w:t>
      </w:r>
      <w:r w:rsidRPr="00206F37">
        <w:rPr>
          <w:rFonts w:cstheme="minorHAnsi"/>
          <w:sz w:val="24"/>
          <w:szCs w:val="16"/>
        </w:rPr>
        <w:t>, do kter</w:t>
      </w:r>
      <w:r w:rsidR="00B655F4">
        <w:rPr>
          <w:rFonts w:cstheme="minorHAnsi"/>
          <w:sz w:val="24"/>
          <w:szCs w:val="16"/>
        </w:rPr>
        <w:t>é</w:t>
      </w:r>
      <w:r w:rsidRPr="00206F37">
        <w:rPr>
          <w:rFonts w:cstheme="minorHAnsi"/>
          <w:sz w:val="24"/>
          <w:szCs w:val="16"/>
        </w:rPr>
        <w:t xml:space="preserve"> je nebo bude implementováno.</w:t>
      </w:r>
    </w:p>
    <w:p w:rsidR="00206F37" w:rsidRDefault="00032622" w:rsidP="005B5E4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b/>
          <w:bCs/>
          <w:sz w:val="24"/>
          <w:szCs w:val="16"/>
        </w:rPr>
        <w:t>Osobní údaj</w:t>
      </w:r>
      <w:r w:rsidRPr="00206F37">
        <w:rPr>
          <w:bCs/>
          <w:sz w:val="24"/>
          <w:szCs w:val="16"/>
        </w:rPr>
        <w:t xml:space="preserve"> –</w:t>
      </w:r>
      <w:r w:rsidRPr="00206F37">
        <w:rPr>
          <w:b/>
          <w:bCs/>
          <w:sz w:val="24"/>
          <w:szCs w:val="16"/>
        </w:rPr>
        <w:t xml:space="preserve"> </w:t>
      </w:r>
      <w:r w:rsidR="00206F37" w:rsidRPr="00206F37">
        <w:rPr>
          <w:rFonts w:cstheme="minorHAnsi"/>
          <w:sz w:val="24"/>
          <w:szCs w:val="16"/>
        </w:rPr>
        <w:t xml:space="preserve">veškeré informace o identifikované nebo identifikovatelné fyzické osobě (dále jen „subjekt údajů“); identifikovatelnou fyzickou osobou je fyzická osoba, kterou lze přímo či nepřímo identifikovat, zejména odkazem na určitý identifikátor, </w:t>
      </w:r>
      <w:r w:rsidRPr="00206F37">
        <w:rPr>
          <w:rFonts w:cstheme="minorHAnsi"/>
          <w:sz w:val="24"/>
          <w:szCs w:val="16"/>
        </w:rPr>
        <w:t>(např. jméno, adresa, datum narození, rodné číslo…)</w:t>
      </w:r>
    </w:p>
    <w:p w:rsidR="00032622" w:rsidRPr="00206F37" w:rsidRDefault="00206F37" w:rsidP="005B5E4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>
        <w:rPr>
          <w:b/>
          <w:bCs/>
          <w:sz w:val="24"/>
          <w:szCs w:val="16"/>
        </w:rPr>
        <w:t>Osobní</w:t>
      </w:r>
      <w:r w:rsidR="00032622" w:rsidRPr="00206F37">
        <w:rPr>
          <w:rFonts w:cstheme="minorHAnsi"/>
          <w:b/>
          <w:sz w:val="24"/>
          <w:szCs w:val="16"/>
        </w:rPr>
        <w:t xml:space="preserve"> údaj</w:t>
      </w:r>
      <w:r w:rsidR="00032622" w:rsidRPr="00206F37">
        <w:rPr>
          <w:rFonts w:cstheme="minorHAnsi"/>
          <w:sz w:val="24"/>
          <w:szCs w:val="16"/>
        </w:rPr>
        <w:t xml:space="preserve"> </w:t>
      </w:r>
      <w:r w:rsidRPr="00206F37">
        <w:rPr>
          <w:rFonts w:cstheme="minorHAnsi"/>
          <w:b/>
          <w:sz w:val="24"/>
          <w:szCs w:val="16"/>
        </w:rPr>
        <w:t>zvláštní kategorie</w:t>
      </w:r>
      <w:r w:rsidR="005409D0">
        <w:rPr>
          <w:rFonts w:cstheme="minorHAnsi"/>
          <w:b/>
          <w:sz w:val="24"/>
          <w:szCs w:val="16"/>
        </w:rPr>
        <w:t xml:space="preserve"> (citlivý údaj)</w:t>
      </w:r>
      <w:r>
        <w:rPr>
          <w:rFonts w:cstheme="minorHAnsi"/>
          <w:sz w:val="24"/>
          <w:szCs w:val="16"/>
        </w:rPr>
        <w:t xml:space="preserve"> </w:t>
      </w:r>
      <w:r w:rsidR="00032622" w:rsidRPr="00206F37">
        <w:rPr>
          <w:rFonts w:cstheme="minorHAnsi"/>
          <w:sz w:val="24"/>
          <w:szCs w:val="16"/>
        </w:rPr>
        <w:t xml:space="preserve">– osobní údaj takového charakteru, </w:t>
      </w:r>
      <w:r w:rsidR="007B75A3">
        <w:rPr>
          <w:rFonts w:cstheme="minorHAnsi"/>
          <w:sz w:val="24"/>
          <w:szCs w:val="16"/>
        </w:rPr>
        <w:t>který</w:t>
      </w:r>
      <w:r w:rsidR="00032622" w:rsidRPr="00206F37">
        <w:rPr>
          <w:rFonts w:cstheme="minorHAnsi"/>
          <w:sz w:val="24"/>
          <w:szCs w:val="16"/>
        </w:rPr>
        <w:t xml:space="preserve"> může subjekt údajů sám o sobě poškodit ve společnosti, v zaměstnání, ve škole, nebo může zapříčinit jeho diskriminaci. Jde o údaj vypovídající o národnostním, rasovém nebo etnickém původu, politických postojích, členství v odborových organizacích, náboženství a filozofickém přesvědčení, zdravotním stavu a sexuálním životě subjektu údajů a genetický údaj subjektu údajů; </w:t>
      </w:r>
      <w:r>
        <w:rPr>
          <w:rFonts w:cstheme="minorHAnsi"/>
          <w:sz w:val="24"/>
          <w:szCs w:val="16"/>
        </w:rPr>
        <w:t>takovým</w:t>
      </w:r>
      <w:r w:rsidR="00032622" w:rsidRPr="00206F37">
        <w:rPr>
          <w:rFonts w:cstheme="minorHAnsi"/>
          <w:sz w:val="24"/>
          <w:szCs w:val="16"/>
        </w:rPr>
        <w:t xml:space="preserve"> údajem je také biometrický údaj, který umožňuje přímou identifikaci nebo autentizaci subjektu údajů.</w:t>
      </w:r>
    </w:p>
    <w:p w:rsidR="00032622" w:rsidRPr="00206F37" w:rsidRDefault="00032622" w:rsidP="005B5E4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b/>
          <w:bCs/>
          <w:sz w:val="24"/>
          <w:szCs w:val="16"/>
        </w:rPr>
        <w:t>Zpracování osobní údajů</w:t>
      </w:r>
      <w:r w:rsidRPr="00206F37">
        <w:rPr>
          <w:bCs/>
          <w:sz w:val="24"/>
          <w:szCs w:val="16"/>
        </w:rPr>
        <w:t xml:space="preserve"> – jakákoliv</w:t>
      </w:r>
      <w:r w:rsidRPr="00206F37">
        <w:rPr>
          <w:rFonts w:cstheme="minorHAnsi"/>
          <w:sz w:val="24"/>
          <w:szCs w:val="16"/>
        </w:rPr>
        <w:t xml:space="preserve"> operace s osobními údaji, jako je shromáždění, zaznamenání, uložení, pozměnění, nahlédnutí, použití, šíření, omezení, výmaz apod.</w:t>
      </w:r>
    </w:p>
    <w:p w:rsidR="00032622" w:rsidRPr="00206F37" w:rsidRDefault="00032622" w:rsidP="005B5E4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b/>
          <w:bCs/>
          <w:sz w:val="24"/>
          <w:szCs w:val="16"/>
        </w:rPr>
        <w:t xml:space="preserve">Správce </w:t>
      </w:r>
      <w:r w:rsidRPr="00206F37">
        <w:rPr>
          <w:bCs/>
          <w:sz w:val="24"/>
          <w:szCs w:val="16"/>
        </w:rPr>
        <w:t>– právnická</w:t>
      </w:r>
      <w:r w:rsidRPr="00206F37">
        <w:rPr>
          <w:rFonts w:cstheme="minorHAnsi"/>
          <w:sz w:val="24"/>
          <w:szCs w:val="16"/>
        </w:rPr>
        <w:t xml:space="preserve"> nebo fyzická osoba (v tomto případě škola), která určuje účely a prostředky zpracování osobních údajů.</w:t>
      </w:r>
    </w:p>
    <w:p w:rsidR="00032622" w:rsidRPr="00206F37" w:rsidRDefault="00032622" w:rsidP="005B5E4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b/>
          <w:bCs/>
          <w:sz w:val="24"/>
          <w:szCs w:val="16"/>
        </w:rPr>
        <w:t xml:space="preserve">Zpracovatel </w:t>
      </w:r>
      <w:r w:rsidRPr="00206F37">
        <w:rPr>
          <w:bCs/>
          <w:sz w:val="24"/>
          <w:szCs w:val="16"/>
        </w:rPr>
        <w:t>– fyzická</w:t>
      </w:r>
      <w:r w:rsidRPr="00206F37">
        <w:rPr>
          <w:rFonts w:cstheme="minorHAnsi"/>
          <w:sz w:val="24"/>
          <w:szCs w:val="16"/>
        </w:rPr>
        <w:t xml:space="preserve"> nebo právnická osoba, nebo subjekt, který zpracovává osobní údaje pro správce (správce si jej najímá -  </w:t>
      </w:r>
      <w:r w:rsidR="005409D0">
        <w:rPr>
          <w:rFonts w:cstheme="minorHAnsi"/>
          <w:sz w:val="24"/>
          <w:szCs w:val="16"/>
        </w:rPr>
        <w:t xml:space="preserve">např. </w:t>
      </w:r>
      <w:r w:rsidRPr="00206F37">
        <w:rPr>
          <w:rFonts w:cstheme="minorHAnsi"/>
          <w:sz w:val="24"/>
          <w:szCs w:val="16"/>
        </w:rPr>
        <w:t>Středisko školních služeb, mzdová účetní, poskytovatel pracovně lékařských služeb apod.)</w:t>
      </w:r>
    </w:p>
    <w:p w:rsidR="00032622" w:rsidRPr="00206F37" w:rsidRDefault="00032622" w:rsidP="005B5E4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b/>
          <w:sz w:val="24"/>
          <w:szCs w:val="16"/>
        </w:rPr>
        <w:t>Pověřenec</w:t>
      </w:r>
      <w:r w:rsidRPr="00206F37">
        <w:rPr>
          <w:rFonts w:cstheme="minorHAnsi"/>
          <w:sz w:val="24"/>
          <w:szCs w:val="16"/>
        </w:rPr>
        <w:t xml:space="preserve"> – osoba, která posuzuje činnost správce či zpracovatele, zda je v souladu s platnou právní úpravou, informuje je, radí, dává doporučení. Ředitel školy určuje/pověřuje/jmenuje pověřence pro ochranu osobních údajů podle čl. 37 Nařízení. Uzavře s ním pracovně právní vztah, nebo smluvní vztah podle zákona č. 89/2012 Sb., občanský zákoník, ve znění pozdějších předpisů.</w:t>
      </w:r>
    </w:p>
    <w:p w:rsidR="00032622" w:rsidRPr="00206F37" w:rsidRDefault="00032622" w:rsidP="005B5E4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b/>
          <w:sz w:val="24"/>
          <w:szCs w:val="16"/>
        </w:rPr>
        <w:t>Uchazeči</w:t>
      </w:r>
      <w:r w:rsidRPr="00206F37">
        <w:rPr>
          <w:rFonts w:cstheme="minorHAnsi"/>
          <w:sz w:val="24"/>
          <w:szCs w:val="16"/>
        </w:rPr>
        <w:t xml:space="preserve"> </w:t>
      </w:r>
      <w:r w:rsidR="00A519DC" w:rsidRPr="00206F37">
        <w:rPr>
          <w:rFonts w:cstheme="minorHAnsi"/>
          <w:b/>
          <w:sz w:val="24"/>
          <w:szCs w:val="16"/>
        </w:rPr>
        <w:t>o zaměstnání</w:t>
      </w:r>
      <w:r w:rsidRPr="00206F37">
        <w:rPr>
          <w:rFonts w:cstheme="minorHAnsi"/>
          <w:sz w:val="24"/>
          <w:szCs w:val="16"/>
        </w:rPr>
        <w:t xml:space="preserve">– jsou osoby ucházející se o pracovní pozice nabízené ze strany Správce, včetně plných, částečných a dočasných pracovních úvazků </w:t>
      </w:r>
      <w:r w:rsidR="00206F37">
        <w:rPr>
          <w:rFonts w:cstheme="minorHAnsi"/>
          <w:sz w:val="24"/>
          <w:szCs w:val="16"/>
        </w:rPr>
        <w:t>nebo</w:t>
      </w:r>
      <w:r w:rsidRPr="00206F37">
        <w:rPr>
          <w:rFonts w:cstheme="minorHAnsi"/>
          <w:sz w:val="24"/>
          <w:szCs w:val="16"/>
        </w:rPr>
        <w:t xml:space="preserve"> najatých k plnění určitých rolí a dále osoby, které Správci spekulativně zaslaly své životopisy bez návaznosti na konkrétní pracovní pozici.</w:t>
      </w:r>
    </w:p>
    <w:p w:rsidR="00032622" w:rsidRPr="00206F37" w:rsidRDefault="00032622" w:rsidP="005B5E4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b/>
          <w:sz w:val="24"/>
          <w:szCs w:val="16"/>
        </w:rPr>
        <w:t>Zaměstnanci</w:t>
      </w:r>
      <w:r w:rsidRPr="00206F37">
        <w:rPr>
          <w:rFonts w:cstheme="minorHAnsi"/>
          <w:sz w:val="24"/>
          <w:szCs w:val="16"/>
        </w:rPr>
        <w:t xml:space="preserve"> – tato kategorie zahrnuje zaměstnance a interní pracovníky, kteří se přímo podílejí na činnosti Správce. Kategorie „zaměstnanců“ nezahrnuje nezávislé smluvní partnery a poradce poskytující služby </w:t>
      </w:r>
      <w:r w:rsidR="00E24308" w:rsidRPr="00206F37">
        <w:rPr>
          <w:rFonts w:cstheme="minorHAnsi"/>
          <w:sz w:val="24"/>
          <w:szCs w:val="16"/>
        </w:rPr>
        <w:t>Správci</w:t>
      </w:r>
      <w:r w:rsidRPr="00206F37">
        <w:rPr>
          <w:rFonts w:cstheme="minorHAnsi"/>
          <w:sz w:val="24"/>
          <w:szCs w:val="16"/>
        </w:rPr>
        <w:t>, které lze pro potřeby těchto Zásad definovat jako „dodavatele“.</w:t>
      </w:r>
    </w:p>
    <w:p w:rsidR="00A519DC" w:rsidRPr="00206F37" w:rsidRDefault="00A519DC" w:rsidP="005B5E4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b/>
          <w:sz w:val="24"/>
          <w:szCs w:val="16"/>
        </w:rPr>
        <w:t xml:space="preserve">Uchazeči o vzdělávání </w:t>
      </w:r>
      <w:r w:rsidRPr="00206F37">
        <w:rPr>
          <w:rFonts w:cstheme="minorHAnsi"/>
          <w:sz w:val="24"/>
          <w:szCs w:val="16"/>
        </w:rPr>
        <w:t xml:space="preserve">– kategorie osob, které se zúčastní zápisu, podají žádost o přijetí, přestup či jinak vyjádří svůj záměr </w:t>
      </w:r>
      <w:r w:rsidR="000F3AE3">
        <w:rPr>
          <w:rFonts w:cstheme="minorHAnsi"/>
          <w:sz w:val="24"/>
          <w:szCs w:val="16"/>
        </w:rPr>
        <w:t>využívat vzdělávací a výchovnou činnost</w:t>
      </w:r>
      <w:r w:rsidRPr="00206F37">
        <w:rPr>
          <w:rFonts w:cstheme="minorHAnsi"/>
          <w:sz w:val="24"/>
          <w:szCs w:val="16"/>
        </w:rPr>
        <w:t xml:space="preserve"> Správce.</w:t>
      </w:r>
    </w:p>
    <w:p w:rsidR="00032622" w:rsidRDefault="00032622" w:rsidP="005B5E4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b/>
          <w:sz w:val="24"/>
          <w:szCs w:val="16"/>
        </w:rPr>
        <w:t>Děti/žáci</w:t>
      </w:r>
      <w:r w:rsidRPr="00206F37">
        <w:rPr>
          <w:rFonts w:cstheme="minorHAnsi"/>
          <w:sz w:val="24"/>
          <w:szCs w:val="16"/>
        </w:rPr>
        <w:t xml:space="preserve"> – tato kategorie je co do svého významu zjevně jednoznačná. Zahrnuje osoby, kterým Správce poskytuje služby v oblasti výchovy a vzdělávání</w:t>
      </w:r>
      <w:r w:rsidR="000F3AE3">
        <w:rPr>
          <w:rFonts w:cstheme="minorHAnsi"/>
          <w:sz w:val="24"/>
          <w:szCs w:val="16"/>
        </w:rPr>
        <w:t>,</w:t>
      </w:r>
      <w:r w:rsidRPr="00206F37">
        <w:rPr>
          <w:rFonts w:cstheme="minorHAnsi"/>
          <w:sz w:val="24"/>
          <w:szCs w:val="16"/>
        </w:rPr>
        <w:t xml:space="preserve"> v souladu se svou zřizovací listinou.</w:t>
      </w:r>
    </w:p>
    <w:p w:rsidR="00ED11C9" w:rsidRDefault="00ED11C9" w:rsidP="005B5E4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>
        <w:rPr>
          <w:rFonts w:cstheme="minorHAnsi"/>
          <w:b/>
          <w:sz w:val="24"/>
          <w:szCs w:val="16"/>
        </w:rPr>
        <w:t xml:space="preserve">Strávník </w:t>
      </w:r>
      <w:r>
        <w:rPr>
          <w:rFonts w:cstheme="minorHAnsi"/>
          <w:sz w:val="24"/>
          <w:szCs w:val="16"/>
        </w:rPr>
        <w:t>– osoby, které využívají služ</w:t>
      </w:r>
      <w:r w:rsidR="00854264">
        <w:rPr>
          <w:rFonts w:cstheme="minorHAnsi"/>
          <w:sz w:val="24"/>
          <w:szCs w:val="16"/>
        </w:rPr>
        <w:t>eb</w:t>
      </w:r>
      <w:r>
        <w:rPr>
          <w:rFonts w:cstheme="minorHAnsi"/>
          <w:sz w:val="24"/>
          <w:szCs w:val="16"/>
        </w:rPr>
        <w:t xml:space="preserve"> školní jídelny a účastní se tak školního stravování. Ať už se jedná o děti/žáky</w:t>
      </w:r>
      <w:r w:rsidR="00854264">
        <w:rPr>
          <w:rFonts w:cstheme="minorHAnsi"/>
          <w:sz w:val="24"/>
          <w:szCs w:val="16"/>
        </w:rPr>
        <w:t>, zaměstnance</w:t>
      </w:r>
      <w:r>
        <w:rPr>
          <w:rFonts w:cstheme="minorHAnsi"/>
          <w:sz w:val="24"/>
          <w:szCs w:val="16"/>
        </w:rPr>
        <w:t xml:space="preserve"> školy nebo cizí strávníky.</w:t>
      </w:r>
    </w:p>
    <w:p w:rsidR="00080B0B" w:rsidRPr="00206F37" w:rsidRDefault="00080B0B" w:rsidP="005B5E4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b/>
          <w:sz w:val="24"/>
          <w:szCs w:val="16"/>
        </w:rPr>
        <w:t>Dodavatelé</w:t>
      </w:r>
      <w:r w:rsidRPr="00206F37">
        <w:rPr>
          <w:rFonts w:cstheme="minorHAnsi"/>
          <w:sz w:val="24"/>
          <w:szCs w:val="16"/>
        </w:rPr>
        <w:t xml:space="preserve"> – jsou partneři, společnosti a např. nezávislí dodavatelé nebo OSVČ, kteří Správci poskytují své služby. V tomto smyslu jsou dodavatelé nezávislí smluvní partneři, OSVČ nebo zaměstnanci dodavatelů a z pohledu ochrany osobních údajů </w:t>
      </w:r>
      <w:r>
        <w:rPr>
          <w:rFonts w:cstheme="minorHAnsi"/>
          <w:sz w:val="24"/>
          <w:szCs w:val="16"/>
        </w:rPr>
        <w:t>mohou být</w:t>
      </w:r>
      <w:r w:rsidRPr="00206F37">
        <w:rPr>
          <w:rFonts w:cstheme="minorHAnsi"/>
          <w:sz w:val="24"/>
          <w:szCs w:val="16"/>
        </w:rPr>
        <w:t xml:space="preserve"> považováni za zpracovatele. Vezměte prosím na vědomí, že v tomto smyslu Správce požaduje, aby dodavatelé seznámili své zaměstnance s příslušnými kapitolami Zásad.</w:t>
      </w:r>
    </w:p>
    <w:p w:rsidR="00E24308" w:rsidRPr="00206F37" w:rsidRDefault="00E24308" w:rsidP="005B5E4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b/>
          <w:sz w:val="24"/>
          <w:szCs w:val="16"/>
        </w:rPr>
        <w:t>Další osoby, které může Správce kontaktovat</w:t>
      </w:r>
      <w:r w:rsidRPr="00206F37">
        <w:rPr>
          <w:rFonts w:cstheme="minorHAnsi"/>
          <w:sz w:val="24"/>
          <w:szCs w:val="16"/>
        </w:rPr>
        <w:t xml:space="preserve"> – do této kategorie mohou patřit nouzové kontakty zaměstnanců Správce, osoby potvrzující reference uchazečů a osoby zmocněné zákonnými zástupci k vyzvedávání dítěte/žáka. Tyto kontakty využijeme pouze v případě potřeby.</w:t>
      </w:r>
    </w:p>
    <w:p w:rsidR="004E0A22" w:rsidRPr="00206F37" w:rsidRDefault="004E0A22" w:rsidP="005B5E4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b/>
          <w:sz w:val="24"/>
          <w:szCs w:val="16"/>
        </w:rPr>
        <w:t>Uživatelé webových stránek</w:t>
      </w:r>
      <w:r w:rsidRPr="00206F37">
        <w:rPr>
          <w:rFonts w:cstheme="minorHAnsi"/>
          <w:sz w:val="24"/>
          <w:szCs w:val="16"/>
        </w:rPr>
        <w:t xml:space="preserve"> – všechny osoby, které otevřou</w:t>
      </w:r>
      <w:r w:rsidR="000F3AE3">
        <w:rPr>
          <w:rFonts w:cstheme="minorHAnsi"/>
          <w:sz w:val="24"/>
          <w:szCs w:val="16"/>
        </w:rPr>
        <w:t>/vstoupí na</w:t>
      </w:r>
      <w:r w:rsidRPr="00206F37">
        <w:rPr>
          <w:rFonts w:cstheme="minorHAnsi"/>
          <w:sz w:val="24"/>
          <w:szCs w:val="16"/>
        </w:rPr>
        <w:t xml:space="preserve"> webové stránky Správce.</w:t>
      </w:r>
    </w:p>
    <w:p w:rsidR="004E0A22" w:rsidRPr="006E4BB8" w:rsidRDefault="004E0A22" w:rsidP="005B5E4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6E4BB8">
        <w:rPr>
          <w:rFonts w:cstheme="minorHAnsi"/>
          <w:b/>
          <w:sz w:val="24"/>
          <w:szCs w:val="16"/>
        </w:rPr>
        <w:t>Návštěvník</w:t>
      </w:r>
      <w:r w:rsidRPr="006E4BB8">
        <w:rPr>
          <w:rFonts w:cstheme="minorHAnsi"/>
          <w:sz w:val="24"/>
          <w:szCs w:val="16"/>
        </w:rPr>
        <w:t xml:space="preserve"> – jakákoliv osoba, která fyzicky vstoupí do vnějších či vnitřních prostor Správce</w:t>
      </w:r>
      <w:r w:rsidR="00962E21">
        <w:rPr>
          <w:rFonts w:cstheme="minorHAnsi"/>
          <w:sz w:val="24"/>
          <w:szCs w:val="16"/>
        </w:rPr>
        <w:t>.</w:t>
      </w:r>
    </w:p>
    <w:p w:rsidR="000F3AE3" w:rsidRDefault="000F3AE3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  <w:highlight w:val="green"/>
        </w:rPr>
      </w:pPr>
    </w:p>
    <w:p w:rsidR="000F3AE3" w:rsidRPr="000F3AE3" w:rsidRDefault="000F3AE3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70C0"/>
          <w:sz w:val="36"/>
        </w:rPr>
      </w:pPr>
      <w:r w:rsidRPr="000F3AE3">
        <w:rPr>
          <w:rFonts w:cstheme="minorHAnsi"/>
          <w:color w:val="0070C0"/>
          <w:sz w:val="36"/>
        </w:rPr>
        <w:t>Právní základ</w:t>
      </w:r>
      <w:r w:rsidR="008B76FC">
        <w:rPr>
          <w:rFonts w:cstheme="minorHAnsi"/>
          <w:color w:val="0070C0"/>
          <w:sz w:val="36"/>
        </w:rPr>
        <w:t>y</w:t>
      </w:r>
      <w:r w:rsidRPr="000F3AE3">
        <w:rPr>
          <w:rFonts w:cstheme="minorHAnsi"/>
          <w:color w:val="0070C0"/>
          <w:sz w:val="36"/>
        </w:rPr>
        <w:t xml:space="preserve"> zpracování Vašich osobních údajů</w:t>
      </w:r>
    </w:p>
    <w:p w:rsidR="00162D07" w:rsidRPr="00162D07" w:rsidRDefault="00162D07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4"/>
          <w:szCs w:val="16"/>
        </w:rPr>
      </w:pPr>
      <w:r w:rsidRPr="00162D07">
        <w:rPr>
          <w:rFonts w:cstheme="minorHAnsi"/>
          <w:b/>
          <w:sz w:val="24"/>
          <w:szCs w:val="16"/>
        </w:rPr>
        <w:t>Plnění právní povinnosti</w:t>
      </w:r>
      <w:r>
        <w:rPr>
          <w:rFonts w:cstheme="minorHAnsi"/>
          <w:b/>
          <w:sz w:val="24"/>
          <w:szCs w:val="16"/>
        </w:rPr>
        <w:t xml:space="preserve"> (ze zákona)</w:t>
      </w:r>
    </w:p>
    <w:p w:rsidR="00162D07" w:rsidRDefault="00162D07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>
        <w:rPr>
          <w:rFonts w:cstheme="minorHAnsi"/>
          <w:sz w:val="24"/>
          <w:szCs w:val="16"/>
        </w:rPr>
        <w:t>Některé osobní údaje o Vás z</w:t>
      </w:r>
      <w:r w:rsidRPr="00162D07">
        <w:rPr>
          <w:rFonts w:cstheme="minorHAnsi"/>
          <w:sz w:val="24"/>
          <w:szCs w:val="16"/>
        </w:rPr>
        <w:t>pracová</w:t>
      </w:r>
      <w:r>
        <w:rPr>
          <w:rFonts w:cstheme="minorHAnsi"/>
          <w:sz w:val="24"/>
          <w:szCs w:val="16"/>
        </w:rPr>
        <w:t xml:space="preserve">váme, protože </w:t>
      </w:r>
      <w:r w:rsidRPr="00162D07">
        <w:rPr>
          <w:rFonts w:cstheme="minorHAnsi"/>
          <w:sz w:val="24"/>
          <w:szCs w:val="16"/>
        </w:rPr>
        <w:t xml:space="preserve">je </w:t>
      </w:r>
      <w:r>
        <w:rPr>
          <w:rFonts w:cstheme="minorHAnsi"/>
          <w:sz w:val="24"/>
          <w:szCs w:val="16"/>
        </w:rPr>
        <w:t xml:space="preserve">to </w:t>
      </w:r>
      <w:r w:rsidRPr="00162D07">
        <w:rPr>
          <w:rFonts w:cstheme="minorHAnsi"/>
          <w:sz w:val="24"/>
          <w:szCs w:val="16"/>
        </w:rPr>
        <w:t xml:space="preserve">nezbytné pro splnění právní povinnosti, která se na </w:t>
      </w:r>
      <w:r w:rsidR="00811DC4">
        <w:rPr>
          <w:rFonts w:cstheme="minorHAnsi"/>
          <w:sz w:val="24"/>
          <w:szCs w:val="16"/>
        </w:rPr>
        <w:t>n</w:t>
      </w:r>
      <w:r>
        <w:rPr>
          <w:rFonts w:cstheme="minorHAnsi"/>
          <w:sz w:val="24"/>
          <w:szCs w:val="16"/>
        </w:rPr>
        <w:t>ás</w:t>
      </w:r>
      <w:r w:rsidRPr="00162D07">
        <w:rPr>
          <w:rFonts w:cstheme="minorHAnsi"/>
          <w:sz w:val="24"/>
          <w:szCs w:val="16"/>
        </w:rPr>
        <w:t xml:space="preserve"> vztahuje</w:t>
      </w:r>
      <w:r>
        <w:rPr>
          <w:rFonts w:cstheme="minorHAnsi"/>
          <w:sz w:val="24"/>
          <w:szCs w:val="16"/>
        </w:rPr>
        <w:t>. Jedná se zejména o vedení povinné dokumentace a údajů v ní jako je</w:t>
      </w:r>
      <w:r w:rsidRPr="00162D07">
        <w:rPr>
          <w:rFonts w:cstheme="minorHAnsi"/>
          <w:sz w:val="24"/>
          <w:szCs w:val="16"/>
        </w:rPr>
        <w:t xml:space="preserve"> např. </w:t>
      </w:r>
      <w:r>
        <w:rPr>
          <w:rFonts w:cstheme="minorHAnsi"/>
          <w:sz w:val="24"/>
          <w:szCs w:val="16"/>
        </w:rPr>
        <w:t>školní matrika, údaje vyžadované</w:t>
      </w:r>
      <w:r w:rsidR="008D0A92">
        <w:rPr>
          <w:rFonts w:cstheme="minorHAnsi"/>
          <w:sz w:val="24"/>
          <w:szCs w:val="16"/>
        </w:rPr>
        <w:t xml:space="preserve"> od jiných orgánů veřejné moci apod</w:t>
      </w:r>
      <w:r w:rsidRPr="00162D07">
        <w:rPr>
          <w:rFonts w:cstheme="minorHAnsi"/>
          <w:sz w:val="24"/>
          <w:szCs w:val="16"/>
        </w:rPr>
        <w:t>.</w:t>
      </w:r>
      <w:r w:rsidR="008D0A92">
        <w:rPr>
          <w:rFonts w:cstheme="minorHAnsi"/>
          <w:sz w:val="24"/>
          <w:szCs w:val="16"/>
        </w:rPr>
        <w:t xml:space="preserve"> Tyto osobní údaje musíme zpracovávat a nepotřebujeme k tomu Váš souhlas, ani nám </w:t>
      </w:r>
      <w:r w:rsidR="00A70A6C">
        <w:rPr>
          <w:rFonts w:cstheme="minorHAnsi"/>
          <w:sz w:val="24"/>
          <w:szCs w:val="16"/>
        </w:rPr>
        <w:t>to</w:t>
      </w:r>
      <w:r w:rsidR="008D0A92">
        <w:rPr>
          <w:rFonts w:cstheme="minorHAnsi"/>
          <w:sz w:val="24"/>
          <w:szCs w:val="16"/>
        </w:rPr>
        <w:t xml:space="preserve"> nemůžete zakázat. Kterých údajů se takové zpracování týká, je níže dále vysvětleno.</w:t>
      </w:r>
    </w:p>
    <w:p w:rsidR="008D0A92" w:rsidRPr="00162D07" w:rsidRDefault="008D0A92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</w:p>
    <w:p w:rsidR="008B76FC" w:rsidRPr="00162D07" w:rsidRDefault="008B76FC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4"/>
          <w:szCs w:val="16"/>
        </w:rPr>
      </w:pPr>
      <w:r w:rsidRPr="00162D07">
        <w:rPr>
          <w:rFonts w:cstheme="minorHAnsi"/>
          <w:b/>
          <w:sz w:val="24"/>
          <w:szCs w:val="16"/>
        </w:rPr>
        <w:t>Udělení souhlasu</w:t>
      </w:r>
    </w:p>
    <w:p w:rsidR="00162D07" w:rsidRPr="00206F37" w:rsidRDefault="00162D07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 xml:space="preserve">Za určitých okolností jsme povinni získat </w:t>
      </w:r>
      <w:r>
        <w:rPr>
          <w:rFonts w:cstheme="minorHAnsi"/>
          <w:sz w:val="24"/>
          <w:szCs w:val="16"/>
        </w:rPr>
        <w:t>V</w:t>
      </w:r>
      <w:r w:rsidRPr="00206F37">
        <w:rPr>
          <w:rFonts w:cstheme="minorHAnsi"/>
          <w:sz w:val="24"/>
          <w:szCs w:val="16"/>
        </w:rPr>
        <w:t>áš souhlas se zpracováním osobních údajů.</w:t>
      </w:r>
    </w:p>
    <w:p w:rsidR="008D0A92" w:rsidRDefault="00972379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>
        <w:rPr>
          <w:rFonts w:cstheme="minorHAnsi"/>
          <w:sz w:val="24"/>
          <w:szCs w:val="16"/>
        </w:rPr>
        <w:t>Potvrzení</w:t>
      </w:r>
      <w:r w:rsidR="00162D07" w:rsidRPr="00206F37">
        <w:rPr>
          <w:rFonts w:cstheme="minorHAnsi"/>
          <w:sz w:val="24"/>
          <w:szCs w:val="16"/>
        </w:rPr>
        <w:t xml:space="preserve"> souhlasu je „jakýkoli svobodný, konkrétní, informovaný a</w:t>
      </w:r>
      <w:r w:rsidR="00162D07">
        <w:rPr>
          <w:rFonts w:cstheme="minorHAnsi"/>
          <w:sz w:val="24"/>
          <w:szCs w:val="16"/>
        </w:rPr>
        <w:t xml:space="preserve"> </w:t>
      </w:r>
      <w:r w:rsidR="00162D07" w:rsidRPr="00206F37">
        <w:rPr>
          <w:rFonts w:cstheme="minorHAnsi"/>
          <w:sz w:val="24"/>
          <w:szCs w:val="16"/>
        </w:rPr>
        <w:t>jednoznačný projev vůle, kterým subjekt údajů dává prohlášením či jiným zjevným potvrzením své svolení ke zpracování svých osobních údajů.“ V běžném jazyce to znamená:</w:t>
      </w:r>
    </w:p>
    <w:p w:rsidR="008D0A92" w:rsidRDefault="00162D07" w:rsidP="005B5E4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8D0A92">
        <w:rPr>
          <w:rFonts w:cstheme="minorHAnsi"/>
          <w:sz w:val="24"/>
          <w:szCs w:val="16"/>
        </w:rPr>
        <w:t xml:space="preserve">že nám svůj souhlas musíte dát svobodně, aniž bychom na </w:t>
      </w:r>
      <w:r w:rsidR="008D0A92">
        <w:rPr>
          <w:rFonts w:cstheme="minorHAnsi"/>
          <w:sz w:val="24"/>
          <w:szCs w:val="16"/>
        </w:rPr>
        <w:t>V</w:t>
      </w:r>
      <w:r w:rsidRPr="008D0A92">
        <w:rPr>
          <w:rFonts w:cstheme="minorHAnsi"/>
          <w:sz w:val="24"/>
          <w:szCs w:val="16"/>
        </w:rPr>
        <w:t>ás vyvíjeli jakýkoli nátlak,</w:t>
      </w:r>
    </w:p>
    <w:p w:rsidR="008D0A92" w:rsidRDefault="00162D07" w:rsidP="005B5E4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8D0A92">
        <w:rPr>
          <w:rFonts w:cstheme="minorHAnsi"/>
          <w:sz w:val="24"/>
          <w:szCs w:val="16"/>
        </w:rPr>
        <w:t xml:space="preserve">že musíte vědět, k čemu dáváte svůj souhlas, takže </w:t>
      </w:r>
      <w:r w:rsidR="008D0A92">
        <w:rPr>
          <w:rFonts w:cstheme="minorHAnsi"/>
          <w:sz w:val="24"/>
          <w:szCs w:val="16"/>
        </w:rPr>
        <w:t>V</w:t>
      </w:r>
      <w:r w:rsidRPr="008D0A92">
        <w:rPr>
          <w:rFonts w:cstheme="minorHAnsi"/>
          <w:sz w:val="24"/>
          <w:szCs w:val="16"/>
        </w:rPr>
        <w:t>ám musíme poskytnout dostatek informací,</w:t>
      </w:r>
    </w:p>
    <w:p w:rsidR="008D0A92" w:rsidRDefault="00162D07" w:rsidP="005B5E4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8D0A92">
        <w:rPr>
          <w:rFonts w:cstheme="minorHAnsi"/>
          <w:sz w:val="24"/>
          <w:szCs w:val="16"/>
        </w:rPr>
        <w:t>že byste měli mít kontrolu nad tím, s jakými druhy zpracování souhlasíte, a s jakými nikoli</w:t>
      </w:r>
      <w:r w:rsidR="008D0A92">
        <w:rPr>
          <w:rFonts w:cstheme="minorHAnsi"/>
          <w:sz w:val="24"/>
          <w:szCs w:val="16"/>
        </w:rPr>
        <w:t>,</w:t>
      </w:r>
    </w:p>
    <w:p w:rsidR="00162D07" w:rsidRDefault="00162D07" w:rsidP="005B5E4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8D0A92">
        <w:rPr>
          <w:rFonts w:cstheme="minorHAnsi"/>
          <w:sz w:val="24"/>
          <w:szCs w:val="16"/>
        </w:rPr>
        <w:t xml:space="preserve">že byste měli výslovně a kladně vyjádřit svůj souhlas – obvykle </w:t>
      </w:r>
      <w:r w:rsidR="008D0A92">
        <w:rPr>
          <w:rFonts w:cstheme="minorHAnsi"/>
          <w:sz w:val="24"/>
          <w:szCs w:val="16"/>
        </w:rPr>
        <w:t>zaškrtnutím ANO/NE</w:t>
      </w:r>
      <w:r w:rsidRPr="008D0A92">
        <w:rPr>
          <w:rFonts w:cstheme="minorHAnsi"/>
          <w:sz w:val="24"/>
          <w:szCs w:val="16"/>
        </w:rPr>
        <w:t xml:space="preserve"> pole, které zajistí jednoznačné a jasné splnění tohoto požadavku.</w:t>
      </w:r>
    </w:p>
    <w:p w:rsidR="00B72EB6" w:rsidRDefault="00B72EB6" w:rsidP="00B72EB6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4"/>
          <w:szCs w:val="16"/>
        </w:rPr>
      </w:pPr>
    </w:p>
    <w:p w:rsidR="00B72EB6" w:rsidRPr="00B72EB6" w:rsidRDefault="00B72EB6" w:rsidP="00B72EB6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4"/>
          <w:szCs w:val="16"/>
        </w:rPr>
      </w:pPr>
      <w:r w:rsidRPr="00B72EB6">
        <w:rPr>
          <w:rFonts w:cstheme="minorHAnsi"/>
          <w:b/>
          <w:sz w:val="24"/>
          <w:szCs w:val="16"/>
        </w:rPr>
        <w:t>Veřejný zájem</w:t>
      </w:r>
    </w:p>
    <w:p w:rsidR="00D7555B" w:rsidRDefault="00B72EB6" w:rsidP="00B72EB6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>
        <w:rPr>
          <w:rFonts w:cstheme="minorHAnsi"/>
          <w:sz w:val="24"/>
          <w:szCs w:val="16"/>
        </w:rPr>
        <w:t>Některé osobní údaje m</w:t>
      </w:r>
      <w:r w:rsidRPr="00B72EB6">
        <w:rPr>
          <w:rFonts w:cstheme="minorHAnsi"/>
          <w:sz w:val="24"/>
          <w:szCs w:val="16"/>
        </w:rPr>
        <w:t>ůžeme zpracovávat v rámci našeho cíle, tj. poskytování výchov</w:t>
      </w:r>
      <w:r w:rsidR="00F370C1">
        <w:rPr>
          <w:rFonts w:cstheme="minorHAnsi"/>
          <w:sz w:val="24"/>
          <w:szCs w:val="16"/>
        </w:rPr>
        <w:t>y</w:t>
      </w:r>
      <w:r w:rsidRPr="00B72EB6">
        <w:rPr>
          <w:rFonts w:cstheme="minorHAnsi"/>
          <w:sz w:val="24"/>
          <w:szCs w:val="16"/>
        </w:rPr>
        <w:t xml:space="preserve"> a vzdělávání. Jedná se zejména o zveřejňování výsledků soutěží, turnajů, závodů, olympiád, školení a všech podobných informací, které mají pozitivní a motivující dopad na jejich příjemce.</w:t>
      </w:r>
      <w:r w:rsidR="00F370C1">
        <w:rPr>
          <w:rFonts w:cstheme="minorHAnsi"/>
          <w:sz w:val="24"/>
          <w:szCs w:val="16"/>
        </w:rPr>
        <w:t xml:space="preserve"> Dále jde o případy zpracování osobních údajů pro zajišťování plaveckých kurzů, školních výletů a podobných aktivit.</w:t>
      </w:r>
    </w:p>
    <w:p w:rsidR="00B72EB6" w:rsidRDefault="00B72EB6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</w:p>
    <w:p w:rsidR="000F3AE3" w:rsidRPr="008D0A92" w:rsidRDefault="008B76FC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4"/>
          <w:szCs w:val="16"/>
        </w:rPr>
      </w:pPr>
      <w:r w:rsidRPr="008D0A92">
        <w:rPr>
          <w:rFonts w:cstheme="minorHAnsi"/>
          <w:b/>
          <w:sz w:val="24"/>
          <w:szCs w:val="16"/>
        </w:rPr>
        <w:t>Oprávněn</w:t>
      </w:r>
      <w:r w:rsidR="008D0A92" w:rsidRPr="008D0A92">
        <w:rPr>
          <w:rFonts w:cstheme="minorHAnsi"/>
          <w:b/>
          <w:sz w:val="24"/>
          <w:szCs w:val="16"/>
        </w:rPr>
        <w:t xml:space="preserve">é </w:t>
      </w:r>
      <w:r w:rsidRPr="008D0A92">
        <w:rPr>
          <w:rFonts w:cstheme="minorHAnsi"/>
          <w:b/>
          <w:sz w:val="24"/>
          <w:szCs w:val="16"/>
        </w:rPr>
        <w:t>zájmy</w:t>
      </w:r>
    </w:p>
    <w:p w:rsidR="000F3AE3" w:rsidRDefault="005168A6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>
        <w:rPr>
          <w:rFonts w:cstheme="minorHAnsi"/>
          <w:sz w:val="24"/>
          <w:szCs w:val="16"/>
        </w:rPr>
        <w:t>Jedná se o případ</w:t>
      </w:r>
      <w:r w:rsidR="00BE64A7">
        <w:rPr>
          <w:rFonts w:cstheme="minorHAnsi"/>
          <w:sz w:val="24"/>
          <w:szCs w:val="16"/>
        </w:rPr>
        <w:t>,</w:t>
      </w:r>
      <w:r>
        <w:rPr>
          <w:rFonts w:cstheme="minorHAnsi"/>
          <w:sz w:val="24"/>
          <w:szCs w:val="16"/>
        </w:rPr>
        <w:t xml:space="preserve"> kdy Vaše údaje</w:t>
      </w:r>
      <w:r w:rsidR="000F3AE3" w:rsidRPr="00206F37">
        <w:rPr>
          <w:rFonts w:cstheme="minorHAnsi"/>
          <w:sz w:val="24"/>
          <w:szCs w:val="16"/>
        </w:rPr>
        <w:t xml:space="preserve"> můžeme zpracovávat, pokud je to "nezbytné pro účely oprávněných zájmů </w:t>
      </w:r>
      <w:r w:rsidR="008B76FC">
        <w:rPr>
          <w:rFonts w:cstheme="minorHAnsi"/>
          <w:sz w:val="24"/>
          <w:szCs w:val="16"/>
        </w:rPr>
        <w:t>Správce</w:t>
      </w:r>
      <w:r w:rsidR="000F3AE3" w:rsidRPr="00206F37">
        <w:rPr>
          <w:rFonts w:cstheme="minorHAnsi"/>
          <w:sz w:val="24"/>
          <w:szCs w:val="16"/>
        </w:rPr>
        <w:t xml:space="preserve"> či třetí strany, kromě případů, kdy před těmito zájmy mají přednost </w:t>
      </w:r>
      <w:r w:rsidR="008B76FC">
        <w:rPr>
          <w:rFonts w:cstheme="minorHAnsi"/>
          <w:sz w:val="24"/>
          <w:szCs w:val="16"/>
        </w:rPr>
        <w:t>Vaše</w:t>
      </w:r>
      <w:r w:rsidR="000F3AE3" w:rsidRPr="00206F37">
        <w:rPr>
          <w:rFonts w:cstheme="minorHAnsi"/>
          <w:sz w:val="24"/>
          <w:szCs w:val="16"/>
        </w:rPr>
        <w:t xml:space="preserve"> zájmy nebo základní práva a svobody vyžadující ochranu osobních údajů."</w:t>
      </w:r>
      <w:r w:rsidR="00972379">
        <w:rPr>
          <w:rFonts w:cstheme="minorHAnsi"/>
          <w:sz w:val="24"/>
          <w:szCs w:val="16"/>
        </w:rPr>
        <w:t xml:space="preserve"> Tyto případy zahrnují např. pořizování kamerového záznamu pro oprávněný zájem v podobě ochrany zdraví a majetku nebo vyžadování výpisu z rejstříku trestů </w:t>
      </w:r>
      <w:r w:rsidR="00F370C1">
        <w:rPr>
          <w:rFonts w:cstheme="minorHAnsi"/>
          <w:sz w:val="24"/>
          <w:szCs w:val="16"/>
        </w:rPr>
        <w:t>nepedagogických</w:t>
      </w:r>
      <w:r w:rsidR="00A70A6C">
        <w:rPr>
          <w:rFonts w:cstheme="minorHAnsi"/>
          <w:sz w:val="24"/>
          <w:szCs w:val="16"/>
        </w:rPr>
        <w:t xml:space="preserve"> zaměstnanců </w:t>
      </w:r>
      <w:r w:rsidR="00972379">
        <w:rPr>
          <w:rFonts w:cstheme="minorHAnsi"/>
          <w:sz w:val="24"/>
          <w:szCs w:val="16"/>
        </w:rPr>
        <w:t>zejména pro ochranu zdraví a života dětí/žáků.</w:t>
      </w:r>
    </w:p>
    <w:p w:rsidR="00972379" w:rsidRDefault="00972379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</w:p>
    <w:p w:rsidR="003114C3" w:rsidRPr="003114C3" w:rsidRDefault="003114C3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4"/>
          <w:szCs w:val="16"/>
        </w:rPr>
      </w:pPr>
      <w:r w:rsidRPr="003114C3">
        <w:rPr>
          <w:rFonts w:cstheme="minorHAnsi"/>
          <w:b/>
          <w:sz w:val="24"/>
          <w:szCs w:val="16"/>
        </w:rPr>
        <w:t>Plnění smlouvy nebo jednání o jejím uzavření</w:t>
      </w:r>
    </w:p>
    <w:p w:rsidR="00972379" w:rsidRDefault="003114C3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3114C3">
        <w:rPr>
          <w:rFonts w:cstheme="minorHAnsi"/>
          <w:sz w:val="24"/>
          <w:szCs w:val="16"/>
        </w:rPr>
        <w:t xml:space="preserve">Zpracování je nezbytné pro splnění smlouvy, jejíž </w:t>
      </w:r>
      <w:r>
        <w:rPr>
          <w:rFonts w:cstheme="minorHAnsi"/>
          <w:sz w:val="24"/>
          <w:szCs w:val="16"/>
        </w:rPr>
        <w:t xml:space="preserve">jste </w:t>
      </w:r>
      <w:r w:rsidRPr="003114C3">
        <w:rPr>
          <w:rFonts w:cstheme="minorHAnsi"/>
          <w:sz w:val="24"/>
          <w:szCs w:val="16"/>
        </w:rPr>
        <w:t>smluvní stranou</w:t>
      </w:r>
      <w:r>
        <w:rPr>
          <w:rFonts w:cstheme="minorHAnsi"/>
          <w:sz w:val="24"/>
          <w:szCs w:val="16"/>
        </w:rPr>
        <w:t xml:space="preserve"> </w:t>
      </w:r>
      <w:r w:rsidRPr="003114C3">
        <w:rPr>
          <w:rFonts w:cstheme="minorHAnsi"/>
          <w:sz w:val="24"/>
          <w:szCs w:val="16"/>
        </w:rPr>
        <w:t xml:space="preserve">nebo pro provedení opatření přijatých před uzavřením smlouvy na </w:t>
      </w:r>
      <w:r>
        <w:rPr>
          <w:rFonts w:cstheme="minorHAnsi"/>
          <w:sz w:val="24"/>
          <w:szCs w:val="16"/>
        </w:rPr>
        <w:t xml:space="preserve">Vaši </w:t>
      </w:r>
      <w:r w:rsidRPr="003114C3">
        <w:rPr>
          <w:rFonts w:cstheme="minorHAnsi"/>
          <w:sz w:val="24"/>
          <w:szCs w:val="16"/>
        </w:rPr>
        <w:t>žádost</w:t>
      </w:r>
      <w:r>
        <w:rPr>
          <w:rFonts w:cstheme="minorHAnsi"/>
          <w:sz w:val="24"/>
          <w:szCs w:val="16"/>
        </w:rPr>
        <w:t>.</w:t>
      </w:r>
      <w:r w:rsidRPr="003114C3">
        <w:rPr>
          <w:rFonts w:cstheme="minorHAnsi"/>
          <w:sz w:val="24"/>
          <w:szCs w:val="16"/>
        </w:rPr>
        <w:t xml:space="preserve"> </w:t>
      </w:r>
      <w:r>
        <w:rPr>
          <w:rFonts w:cstheme="minorHAnsi"/>
          <w:sz w:val="24"/>
          <w:szCs w:val="16"/>
        </w:rPr>
        <w:t>Jedná se n</w:t>
      </w:r>
      <w:r w:rsidRPr="003114C3">
        <w:rPr>
          <w:rFonts w:cstheme="minorHAnsi"/>
          <w:sz w:val="24"/>
          <w:szCs w:val="16"/>
        </w:rPr>
        <w:t xml:space="preserve">apř. </w:t>
      </w:r>
      <w:r>
        <w:rPr>
          <w:rFonts w:cstheme="minorHAnsi"/>
          <w:sz w:val="24"/>
          <w:szCs w:val="16"/>
        </w:rPr>
        <w:t xml:space="preserve">o </w:t>
      </w:r>
      <w:r w:rsidRPr="003114C3">
        <w:rPr>
          <w:rFonts w:cstheme="minorHAnsi"/>
          <w:sz w:val="24"/>
          <w:szCs w:val="16"/>
        </w:rPr>
        <w:t>zpracovávání údajů pro přípravu smlouvy se zá</w:t>
      </w:r>
      <w:r>
        <w:rPr>
          <w:rFonts w:cstheme="minorHAnsi"/>
          <w:sz w:val="24"/>
          <w:szCs w:val="16"/>
        </w:rPr>
        <w:t>jemcem o pronájem, o stravování, pracovněprávní vztah apod</w:t>
      </w:r>
      <w:r w:rsidRPr="003114C3">
        <w:rPr>
          <w:rFonts w:cstheme="minorHAnsi"/>
          <w:sz w:val="24"/>
          <w:szCs w:val="16"/>
        </w:rPr>
        <w:t>.</w:t>
      </w:r>
    </w:p>
    <w:p w:rsidR="00522000" w:rsidRDefault="00522000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</w:p>
    <w:p w:rsidR="00522000" w:rsidRDefault="00522000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4"/>
          <w:szCs w:val="16"/>
        </w:rPr>
      </w:pPr>
      <w:r w:rsidRPr="00522000">
        <w:rPr>
          <w:rFonts w:cstheme="minorHAnsi"/>
          <w:b/>
          <w:sz w:val="24"/>
          <w:szCs w:val="16"/>
        </w:rPr>
        <w:t>Ochrana životně důležitých zájmů</w:t>
      </w:r>
    </w:p>
    <w:p w:rsidR="00522000" w:rsidRPr="00522000" w:rsidRDefault="00522000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>
        <w:rPr>
          <w:rFonts w:cstheme="minorHAnsi"/>
          <w:sz w:val="24"/>
          <w:szCs w:val="16"/>
        </w:rPr>
        <w:t>Pokud by se stala nehoda</w:t>
      </w:r>
      <w:r w:rsidR="00112D72">
        <w:rPr>
          <w:rFonts w:cstheme="minorHAnsi"/>
          <w:sz w:val="24"/>
          <w:szCs w:val="16"/>
        </w:rPr>
        <w:t>, havárie nebo jiná situace, u které může být ohroženo Vaše zdraví nebo jiný životně důležitý zájem, můžeme zpracovávat Vaše osobní údaje.</w:t>
      </w:r>
    </w:p>
    <w:p w:rsidR="00972379" w:rsidRDefault="00972379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</w:p>
    <w:p w:rsidR="00972379" w:rsidRPr="00972379" w:rsidRDefault="00972379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4"/>
          <w:szCs w:val="16"/>
        </w:rPr>
      </w:pPr>
      <w:r w:rsidRPr="00972379">
        <w:rPr>
          <w:rFonts w:cstheme="minorHAnsi"/>
          <w:b/>
          <w:sz w:val="24"/>
          <w:szCs w:val="16"/>
        </w:rPr>
        <w:t>Vznášení, uplatňování a obhajoba právních nároků</w:t>
      </w:r>
    </w:p>
    <w:p w:rsidR="00972379" w:rsidRPr="00206F37" w:rsidRDefault="00972379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 xml:space="preserve">Zpracování osobních údajů v souladu s místní legislativou a dalšími požadavky také citlivých osobních údajů může být z našeho pohledu někdy nezbytné v souvislosti s uplatněním nebo obhajobou našich právních nároků. </w:t>
      </w:r>
      <w:r>
        <w:rPr>
          <w:rFonts w:cstheme="minorHAnsi"/>
          <w:sz w:val="24"/>
          <w:szCs w:val="16"/>
        </w:rPr>
        <w:t>Legislativa nám</w:t>
      </w:r>
      <w:r w:rsidRPr="00206F37">
        <w:rPr>
          <w:rFonts w:cstheme="minorHAnsi"/>
          <w:sz w:val="24"/>
          <w:szCs w:val="16"/>
        </w:rPr>
        <w:t xml:space="preserve"> to umožňuje, pokud je takové zpracování „nezbytné pro určení, výkon nebo obhajobu právních nároků nebo pokud soudy jednají v rámci svých soudních pravomocí“.</w:t>
      </w:r>
      <w:r>
        <w:rPr>
          <w:rFonts w:cstheme="minorHAnsi"/>
          <w:sz w:val="24"/>
          <w:szCs w:val="16"/>
        </w:rPr>
        <w:t xml:space="preserve"> </w:t>
      </w:r>
      <w:r w:rsidRPr="00206F37">
        <w:rPr>
          <w:rFonts w:cstheme="minorHAnsi"/>
          <w:sz w:val="24"/>
          <w:szCs w:val="16"/>
        </w:rPr>
        <w:t>K takové situaci může dojít, například pokud budeme potřebovat právní poradenství v rámci soudního řízení nebo nám legislativa bude ukládat povinnost uchovávat nebo poskytnout určité informace v rámci soudního řízení.</w:t>
      </w:r>
    </w:p>
    <w:p w:rsidR="000F3AE3" w:rsidRPr="00206F37" w:rsidRDefault="000F3AE3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</w:p>
    <w:p w:rsidR="00BE64A7" w:rsidRDefault="00177095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70C0"/>
          <w:sz w:val="36"/>
        </w:rPr>
      </w:pPr>
      <w:r w:rsidRPr="000F3AE3">
        <w:rPr>
          <w:rFonts w:cstheme="minorHAnsi"/>
          <w:color w:val="0070C0"/>
          <w:sz w:val="36"/>
        </w:rPr>
        <w:t>Jaké údaje zpracováváme</w:t>
      </w:r>
    </w:p>
    <w:p w:rsidR="0064267E" w:rsidRPr="00BE64A7" w:rsidRDefault="0064267E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70C0"/>
          <w:sz w:val="36"/>
        </w:rPr>
      </w:pPr>
      <w:r w:rsidRPr="0064267E">
        <w:rPr>
          <w:rFonts w:cstheme="minorHAnsi"/>
          <w:b/>
          <w:sz w:val="24"/>
          <w:szCs w:val="16"/>
        </w:rPr>
        <w:t>Údaje o uchazečích o zaměstnání</w:t>
      </w:r>
    </w:p>
    <w:p w:rsidR="00DE0740" w:rsidRPr="00206F37" w:rsidRDefault="00086454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>Považujeme za přiměřen</w:t>
      </w:r>
      <w:r>
        <w:rPr>
          <w:rFonts w:cstheme="minorHAnsi"/>
          <w:sz w:val="24"/>
          <w:szCs w:val="16"/>
        </w:rPr>
        <w:t>é, ž</w:t>
      </w:r>
      <w:r w:rsidRPr="00206F37">
        <w:rPr>
          <w:rFonts w:cstheme="minorHAnsi"/>
          <w:sz w:val="24"/>
          <w:szCs w:val="16"/>
        </w:rPr>
        <w:t>e pokud se ucházíte o zaměstnání nebo jste zveřejnili svůj profesní</w:t>
      </w:r>
      <w:r>
        <w:rPr>
          <w:rFonts w:cstheme="minorHAnsi"/>
          <w:sz w:val="24"/>
          <w:szCs w:val="16"/>
        </w:rPr>
        <w:t xml:space="preserve"> </w:t>
      </w:r>
      <w:r w:rsidRPr="00206F37">
        <w:rPr>
          <w:rFonts w:cstheme="minorHAnsi"/>
          <w:sz w:val="24"/>
          <w:szCs w:val="16"/>
        </w:rPr>
        <w:t xml:space="preserve">životopis na pracovním portálu nebo profesní kontaktní stránce, nebude </w:t>
      </w:r>
      <w:r w:rsidR="0064267E">
        <w:rPr>
          <w:rFonts w:cstheme="minorHAnsi"/>
          <w:sz w:val="24"/>
          <w:szCs w:val="16"/>
        </w:rPr>
        <w:t>V</w:t>
      </w:r>
      <w:r w:rsidRPr="00206F37">
        <w:rPr>
          <w:rFonts w:cstheme="minorHAnsi"/>
          <w:sz w:val="24"/>
          <w:szCs w:val="16"/>
        </w:rPr>
        <w:t xml:space="preserve">ám vadit, když shromáždíme a použijeme </w:t>
      </w:r>
      <w:r w:rsidR="0064267E">
        <w:rPr>
          <w:rFonts w:cstheme="minorHAnsi"/>
          <w:sz w:val="24"/>
          <w:szCs w:val="16"/>
        </w:rPr>
        <w:t>V</w:t>
      </w:r>
      <w:r w:rsidRPr="00206F37">
        <w:rPr>
          <w:rFonts w:cstheme="minorHAnsi"/>
          <w:sz w:val="24"/>
          <w:szCs w:val="16"/>
        </w:rPr>
        <w:t xml:space="preserve">aše osobní údaje k tomu, abychom </w:t>
      </w:r>
      <w:r w:rsidR="0064267E">
        <w:rPr>
          <w:rFonts w:cstheme="minorHAnsi"/>
          <w:sz w:val="24"/>
          <w:szCs w:val="16"/>
        </w:rPr>
        <w:t>V</w:t>
      </w:r>
      <w:r w:rsidRPr="00206F37">
        <w:rPr>
          <w:rFonts w:cstheme="minorHAnsi"/>
          <w:sz w:val="24"/>
          <w:szCs w:val="16"/>
        </w:rPr>
        <w:t xml:space="preserve">ám </w:t>
      </w:r>
      <w:r w:rsidR="00CB1AAA" w:rsidRPr="00206F37">
        <w:rPr>
          <w:rFonts w:cstheme="minorHAnsi"/>
          <w:sz w:val="24"/>
          <w:szCs w:val="16"/>
        </w:rPr>
        <w:t>mohli nabídnout t</w:t>
      </w:r>
      <w:r w:rsidR="0064267E">
        <w:rPr>
          <w:rFonts w:cstheme="minorHAnsi"/>
          <w:sz w:val="24"/>
          <w:szCs w:val="16"/>
        </w:rPr>
        <w:t>u</w:t>
      </w:r>
      <w:r w:rsidR="00CB1AAA" w:rsidRPr="00206F37">
        <w:rPr>
          <w:rFonts w:cstheme="minorHAnsi"/>
          <w:sz w:val="24"/>
          <w:szCs w:val="16"/>
        </w:rPr>
        <w:t xml:space="preserve"> nejlepší pracovní</w:t>
      </w:r>
      <w:r w:rsidR="00177095" w:rsidRPr="00206F37">
        <w:rPr>
          <w:rFonts w:cstheme="minorHAnsi"/>
          <w:sz w:val="24"/>
          <w:szCs w:val="16"/>
        </w:rPr>
        <w:t xml:space="preserve"> </w:t>
      </w:r>
      <w:r w:rsidR="00CB1AAA" w:rsidRPr="00206F37">
        <w:rPr>
          <w:rFonts w:cstheme="minorHAnsi"/>
          <w:sz w:val="24"/>
          <w:szCs w:val="16"/>
        </w:rPr>
        <w:t xml:space="preserve">příležitost podle </w:t>
      </w:r>
      <w:r w:rsidR="004E0A22" w:rsidRPr="00206F37">
        <w:rPr>
          <w:rFonts w:cstheme="minorHAnsi"/>
          <w:sz w:val="24"/>
          <w:szCs w:val="16"/>
        </w:rPr>
        <w:t>V</w:t>
      </w:r>
      <w:r w:rsidR="00CB1AAA" w:rsidRPr="00206F37">
        <w:rPr>
          <w:rFonts w:cstheme="minorHAnsi"/>
          <w:sz w:val="24"/>
          <w:szCs w:val="16"/>
        </w:rPr>
        <w:t xml:space="preserve">ašich požadavků. Ptáme se jen na </w:t>
      </w:r>
      <w:r w:rsidR="00066584">
        <w:rPr>
          <w:rFonts w:cstheme="minorHAnsi"/>
          <w:sz w:val="24"/>
          <w:szCs w:val="16"/>
        </w:rPr>
        <w:t>informace</w:t>
      </w:r>
      <w:r w:rsidR="00CB1AAA" w:rsidRPr="00206F37">
        <w:rPr>
          <w:rFonts w:cstheme="minorHAnsi"/>
          <w:sz w:val="24"/>
          <w:szCs w:val="16"/>
        </w:rPr>
        <w:t>, které opravdu potřebujeme, jako je</w:t>
      </w:r>
      <w:r w:rsidR="00DE0740" w:rsidRPr="00206F37">
        <w:rPr>
          <w:rFonts w:cstheme="minorHAnsi"/>
          <w:sz w:val="24"/>
          <w:szCs w:val="16"/>
        </w:rPr>
        <w:t>:</w:t>
      </w:r>
    </w:p>
    <w:p w:rsidR="00DE0740" w:rsidRPr="00206F37" w:rsidRDefault="00DE0740" w:rsidP="005B5E4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>jméno a příjmení</w:t>
      </w:r>
    </w:p>
    <w:p w:rsidR="00DE0740" w:rsidRPr="00206F37" w:rsidRDefault="00CB1AAA" w:rsidP="005B5E4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>váš</w:t>
      </w:r>
      <w:r w:rsidR="00177095" w:rsidRPr="00206F37">
        <w:rPr>
          <w:rFonts w:cstheme="minorHAnsi"/>
          <w:sz w:val="24"/>
          <w:szCs w:val="16"/>
        </w:rPr>
        <w:t xml:space="preserve"> </w:t>
      </w:r>
      <w:r w:rsidRPr="00206F37">
        <w:rPr>
          <w:rFonts w:cstheme="minorHAnsi"/>
          <w:sz w:val="24"/>
          <w:szCs w:val="16"/>
        </w:rPr>
        <w:t>věk</w:t>
      </w:r>
    </w:p>
    <w:p w:rsidR="00DE0740" w:rsidRPr="00206F37" w:rsidRDefault="00CB1AAA" w:rsidP="005B5E4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>kontaktní údaje</w:t>
      </w:r>
    </w:p>
    <w:p w:rsidR="00DE0740" w:rsidRPr="00206F37" w:rsidRDefault="00CB1AAA" w:rsidP="005B5E4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>údaje o vzdělání</w:t>
      </w:r>
    </w:p>
    <w:p w:rsidR="00DE0740" w:rsidRPr="00206F37" w:rsidRDefault="00CB1AAA" w:rsidP="005B5E4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>profesní prax</w:t>
      </w:r>
      <w:r w:rsidR="00DE0740" w:rsidRPr="00206F37">
        <w:rPr>
          <w:rFonts w:cstheme="minorHAnsi"/>
          <w:sz w:val="24"/>
          <w:szCs w:val="16"/>
        </w:rPr>
        <w:t>e</w:t>
      </w:r>
    </w:p>
    <w:p w:rsidR="00DE0740" w:rsidRPr="00206F37" w:rsidRDefault="00CB1AAA" w:rsidP="005B5E4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>nouzov</w:t>
      </w:r>
      <w:r w:rsidR="00DE0740" w:rsidRPr="00206F37">
        <w:rPr>
          <w:rFonts w:cstheme="minorHAnsi"/>
          <w:sz w:val="24"/>
          <w:szCs w:val="16"/>
        </w:rPr>
        <w:t>é</w:t>
      </w:r>
      <w:r w:rsidRPr="00206F37">
        <w:rPr>
          <w:rFonts w:cstheme="minorHAnsi"/>
          <w:sz w:val="24"/>
          <w:szCs w:val="16"/>
        </w:rPr>
        <w:t xml:space="preserve"> kontakt</w:t>
      </w:r>
      <w:r w:rsidR="00DE0740" w:rsidRPr="00206F37">
        <w:rPr>
          <w:rFonts w:cstheme="minorHAnsi"/>
          <w:sz w:val="24"/>
          <w:szCs w:val="16"/>
        </w:rPr>
        <w:t>y</w:t>
      </w:r>
    </w:p>
    <w:p w:rsidR="0064267E" w:rsidRDefault="0004334A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>Záleží na Vás, jaké osobní údaje nám poskytnete při osobním setkání nebo v</w:t>
      </w:r>
      <w:r w:rsidR="00CD4294">
        <w:rPr>
          <w:rFonts w:cstheme="minorHAnsi"/>
          <w:sz w:val="24"/>
          <w:szCs w:val="16"/>
        </w:rPr>
        <w:t> </w:t>
      </w:r>
      <w:r w:rsidRPr="00206F37">
        <w:rPr>
          <w:rFonts w:cstheme="minorHAnsi"/>
          <w:sz w:val="24"/>
          <w:szCs w:val="16"/>
        </w:rPr>
        <w:t>životopisu</w:t>
      </w:r>
      <w:r w:rsidR="00CD4294">
        <w:rPr>
          <w:rFonts w:cstheme="minorHAnsi"/>
          <w:sz w:val="24"/>
          <w:szCs w:val="16"/>
        </w:rPr>
        <w:t>. Tyto osobní údaje zpracovává</w:t>
      </w:r>
      <w:r w:rsidR="00E12A34">
        <w:rPr>
          <w:rFonts w:cstheme="minorHAnsi"/>
          <w:sz w:val="24"/>
          <w:szCs w:val="16"/>
        </w:rPr>
        <w:t>me v našem oprávněném zájmu.</w:t>
      </w:r>
    </w:p>
    <w:p w:rsidR="0004334A" w:rsidRPr="00206F37" w:rsidRDefault="0004334A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</w:p>
    <w:p w:rsidR="0064267E" w:rsidRPr="0064267E" w:rsidRDefault="0064267E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4"/>
          <w:szCs w:val="16"/>
        </w:rPr>
      </w:pPr>
      <w:r w:rsidRPr="0064267E">
        <w:rPr>
          <w:rFonts w:cstheme="minorHAnsi"/>
          <w:b/>
          <w:sz w:val="24"/>
          <w:szCs w:val="16"/>
        </w:rPr>
        <w:t>Údaje o zaměstnancích</w:t>
      </w:r>
    </w:p>
    <w:p w:rsidR="0004334A" w:rsidRPr="00206F37" w:rsidRDefault="0064267E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>
        <w:rPr>
          <w:rFonts w:cstheme="minorHAnsi"/>
          <w:sz w:val="24"/>
          <w:szCs w:val="16"/>
        </w:rPr>
        <w:t>Inf</w:t>
      </w:r>
      <w:r w:rsidR="0004334A" w:rsidRPr="00206F37">
        <w:rPr>
          <w:rFonts w:cstheme="minorHAnsi"/>
          <w:sz w:val="24"/>
          <w:szCs w:val="16"/>
        </w:rPr>
        <w:t>ormace o Vás shromažďujeme hlavně z právní povinnost</w:t>
      </w:r>
      <w:r>
        <w:rPr>
          <w:rFonts w:cstheme="minorHAnsi"/>
          <w:sz w:val="24"/>
          <w:szCs w:val="16"/>
        </w:rPr>
        <w:t>i</w:t>
      </w:r>
      <w:r w:rsidR="0004334A" w:rsidRPr="00206F37">
        <w:rPr>
          <w:rFonts w:cstheme="minorHAnsi"/>
          <w:sz w:val="24"/>
          <w:szCs w:val="16"/>
        </w:rPr>
        <w:t xml:space="preserve"> </w:t>
      </w:r>
      <w:r w:rsidR="00C811D2" w:rsidRPr="00206F37">
        <w:rPr>
          <w:rFonts w:cstheme="minorHAnsi"/>
          <w:sz w:val="24"/>
          <w:szCs w:val="16"/>
        </w:rPr>
        <w:t xml:space="preserve">vyplívající z právních předpisů </w:t>
      </w:r>
      <w:r w:rsidR="00F9266A" w:rsidRPr="00206F37">
        <w:rPr>
          <w:rFonts w:cstheme="minorHAnsi"/>
          <w:sz w:val="24"/>
          <w:szCs w:val="16"/>
        </w:rPr>
        <w:t>ČR</w:t>
      </w:r>
      <w:r w:rsidR="00035729" w:rsidRPr="00206F37">
        <w:rPr>
          <w:rFonts w:cstheme="minorHAnsi"/>
          <w:sz w:val="24"/>
          <w:szCs w:val="16"/>
        </w:rPr>
        <w:t>:</w:t>
      </w:r>
    </w:p>
    <w:p w:rsidR="00F9266A" w:rsidRPr="00206F37" w:rsidRDefault="00F9266A" w:rsidP="005B5E4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>jméno a příjmení</w:t>
      </w:r>
    </w:p>
    <w:p w:rsidR="00F9266A" w:rsidRPr="00206F37" w:rsidRDefault="00F9266A" w:rsidP="005B5E4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>datum a místo narození (Pro evidenční listy důchodového pojištění zasílaných na OSSZ)</w:t>
      </w:r>
    </w:p>
    <w:p w:rsidR="00F9266A" w:rsidRPr="00206F37" w:rsidRDefault="00F9266A" w:rsidP="005B5E4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>všechna dřívější příjmení (Pro evidenční listy důchodového pojištění zasílaných na OSSZ)</w:t>
      </w:r>
    </w:p>
    <w:p w:rsidR="00F9266A" w:rsidRPr="00206F37" w:rsidRDefault="00F9266A" w:rsidP="005B5E4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>rodné číslo (Pro evidenční listy důchodového pojištění zasílaných na OSSZ)</w:t>
      </w:r>
    </w:p>
    <w:p w:rsidR="00F9266A" w:rsidRPr="00206F37" w:rsidRDefault="00F9266A" w:rsidP="005B5E4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>místo trvalého pobytu (Pro evidenční listy důchodového pojištění zasílaných na OSSZ)</w:t>
      </w:r>
    </w:p>
    <w:p w:rsidR="00F9266A" w:rsidRPr="00206F37" w:rsidRDefault="00F9266A" w:rsidP="005B5E4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>název a adresa cizozemského nositele pojištění a cizozemské číslo pojištění – byl-li zaměstnanec účasten důchodového pojištění v cizině a zaměstnavatel je jeho prvním zaměstnavatelem po ukončení důchodového pojištění v cizině (Pro evidenční listy důchodového pojištění zasílaných na OSSZ)</w:t>
      </w:r>
    </w:p>
    <w:p w:rsidR="00F9266A" w:rsidRPr="00206F37" w:rsidRDefault="00F9266A" w:rsidP="005B5E4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 xml:space="preserve">vzdělání a předchozí praxe (Pro správný výpočet mzdy) </w:t>
      </w:r>
    </w:p>
    <w:p w:rsidR="00F9266A" w:rsidRPr="00206F37" w:rsidRDefault="00F9266A" w:rsidP="005B5E4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>druh pobíraného důchodu (Pro správný výpočet měsíčních záloh na daně)</w:t>
      </w:r>
    </w:p>
    <w:p w:rsidR="00F9266A" w:rsidRPr="00206F37" w:rsidRDefault="00F9266A" w:rsidP="005B5E4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>počet dětí – u žen (Pro zjištění přesného data nároku na odchod do starobního důchodu)</w:t>
      </w:r>
    </w:p>
    <w:p w:rsidR="00F9266A" w:rsidRDefault="00F9266A" w:rsidP="005B5E4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>zdravotní znevýhodnění (Pro plnění povinného podílu osob se zdravotním postižením na celkovém počtu zaměstnanců)</w:t>
      </w:r>
    </w:p>
    <w:p w:rsidR="009D4D45" w:rsidRPr="00206F37" w:rsidRDefault="009D4D45" w:rsidP="005B5E4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>
        <w:rPr>
          <w:rFonts w:cstheme="minorHAnsi"/>
          <w:sz w:val="24"/>
          <w:szCs w:val="16"/>
        </w:rPr>
        <w:t>údaje o zdravotním stavu (Pro splnění povinností dle zákona č. 373/2011 Sb. o specifických zdravotních službách)</w:t>
      </w:r>
    </w:p>
    <w:p w:rsidR="00F9266A" w:rsidRPr="00206F37" w:rsidRDefault="00F9266A" w:rsidP="005B5E4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>zdravotní pojišťovna (Pro placení zdravotního pojištění</w:t>
      </w:r>
      <w:r w:rsidR="004E714C">
        <w:rPr>
          <w:rFonts w:cstheme="minorHAnsi"/>
          <w:sz w:val="24"/>
          <w:szCs w:val="16"/>
        </w:rPr>
        <w:t xml:space="preserve"> nebo v případě úrazu</w:t>
      </w:r>
      <w:r w:rsidRPr="00206F37">
        <w:rPr>
          <w:rFonts w:cstheme="minorHAnsi"/>
          <w:sz w:val="24"/>
          <w:szCs w:val="16"/>
        </w:rPr>
        <w:t>)</w:t>
      </w:r>
    </w:p>
    <w:p w:rsidR="00F9266A" w:rsidRPr="00206F37" w:rsidRDefault="00F9266A" w:rsidP="005B5E4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>státní občanství (Za účelem hlášení zaměstnávání cizinců)</w:t>
      </w:r>
    </w:p>
    <w:p w:rsidR="00F9266A" w:rsidRPr="00206F37" w:rsidRDefault="00F9266A" w:rsidP="005B5E4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>příjmení a jméno manžela/</w:t>
      </w:r>
      <w:proofErr w:type="spellStart"/>
      <w:r w:rsidRPr="00206F37">
        <w:rPr>
          <w:rFonts w:cstheme="minorHAnsi"/>
          <w:sz w:val="24"/>
          <w:szCs w:val="16"/>
        </w:rPr>
        <w:t>ky</w:t>
      </w:r>
      <w:proofErr w:type="spellEnd"/>
      <w:r w:rsidRPr="00206F37">
        <w:rPr>
          <w:rFonts w:cstheme="minorHAnsi"/>
          <w:sz w:val="24"/>
          <w:szCs w:val="16"/>
        </w:rPr>
        <w:t>, název a adresa zaměstnavatele (Prohlášení poplatníka daně z příjmu – pokud zaměstnanec uplatňuje daňové zvýhodnění a manžel/</w:t>
      </w:r>
      <w:proofErr w:type="spellStart"/>
      <w:r w:rsidRPr="00206F37">
        <w:rPr>
          <w:rFonts w:cstheme="minorHAnsi"/>
          <w:sz w:val="24"/>
          <w:szCs w:val="16"/>
        </w:rPr>
        <w:t>ka</w:t>
      </w:r>
      <w:proofErr w:type="spellEnd"/>
      <w:r w:rsidRPr="00206F37">
        <w:rPr>
          <w:rFonts w:cstheme="minorHAnsi"/>
          <w:sz w:val="24"/>
          <w:szCs w:val="16"/>
        </w:rPr>
        <w:t xml:space="preserve"> je zaměstnán/a)</w:t>
      </w:r>
    </w:p>
    <w:p w:rsidR="00F9266A" w:rsidRPr="00206F37" w:rsidRDefault="00F9266A" w:rsidP="005B5E4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>jméno, příjmení a rodné číslo dítěte (Prohlášení poplatníka daně z příjmu – pokud zaměstnanec uplatňuje zvýhodnění na vyživované dítě)</w:t>
      </w:r>
    </w:p>
    <w:p w:rsidR="00F9266A" w:rsidRPr="00BE64A7" w:rsidRDefault="00F9266A" w:rsidP="005B5E4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cs="Arial"/>
          <w:sz w:val="32"/>
          <w:szCs w:val="24"/>
          <w:shd w:val="clear" w:color="auto" w:fill="FFFFFF"/>
        </w:rPr>
      </w:pPr>
      <w:r w:rsidRPr="00206F37">
        <w:rPr>
          <w:rFonts w:cstheme="minorHAnsi"/>
          <w:sz w:val="24"/>
          <w:szCs w:val="16"/>
        </w:rPr>
        <w:t xml:space="preserve">výpis z rejstříku trestů (Správce údajů </w:t>
      </w:r>
      <w:r w:rsidR="004E0A22" w:rsidRPr="00206F37">
        <w:rPr>
          <w:rFonts w:cstheme="minorHAnsi"/>
          <w:sz w:val="24"/>
          <w:szCs w:val="16"/>
        </w:rPr>
        <w:t xml:space="preserve">jej vyžaduje </w:t>
      </w:r>
      <w:r w:rsidRPr="00206F37">
        <w:rPr>
          <w:rFonts w:cstheme="minorHAnsi"/>
          <w:sz w:val="24"/>
          <w:szCs w:val="16"/>
        </w:rPr>
        <w:t>v rámci oprávněného zájmu ochrany zdraví a života dětí/žáků</w:t>
      </w:r>
      <w:r w:rsidR="00035729" w:rsidRPr="00206F37">
        <w:rPr>
          <w:rFonts w:cstheme="minorHAnsi"/>
          <w:sz w:val="24"/>
          <w:szCs w:val="16"/>
        </w:rPr>
        <w:t xml:space="preserve"> </w:t>
      </w:r>
      <w:r w:rsidR="004E0A22" w:rsidRPr="00206F37">
        <w:rPr>
          <w:rFonts w:cstheme="minorHAnsi"/>
          <w:sz w:val="24"/>
          <w:szCs w:val="16"/>
        </w:rPr>
        <w:t xml:space="preserve">a </w:t>
      </w:r>
      <w:r w:rsidR="00035729" w:rsidRPr="00206F37">
        <w:rPr>
          <w:rFonts w:cstheme="minorHAnsi"/>
          <w:sz w:val="24"/>
          <w:szCs w:val="16"/>
        </w:rPr>
        <w:t xml:space="preserve">majetku </w:t>
      </w:r>
      <w:r w:rsidR="00BE64A7">
        <w:rPr>
          <w:rFonts w:cstheme="minorHAnsi"/>
          <w:sz w:val="24"/>
          <w:szCs w:val="16"/>
        </w:rPr>
        <w:t>Správce</w:t>
      </w:r>
      <w:r w:rsidRPr="00206F37">
        <w:rPr>
          <w:rFonts w:cstheme="minorHAnsi"/>
          <w:sz w:val="24"/>
          <w:szCs w:val="16"/>
        </w:rPr>
        <w:t>)</w:t>
      </w:r>
    </w:p>
    <w:p w:rsidR="00BE64A7" w:rsidRDefault="00BE64A7" w:rsidP="005B5E4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BE64A7">
        <w:rPr>
          <w:rFonts w:cstheme="minorHAnsi"/>
          <w:sz w:val="24"/>
          <w:szCs w:val="16"/>
        </w:rPr>
        <w:t xml:space="preserve">číslo bankovního účtu </w:t>
      </w:r>
      <w:r>
        <w:rPr>
          <w:rFonts w:cstheme="minorHAnsi"/>
          <w:sz w:val="24"/>
          <w:szCs w:val="16"/>
        </w:rPr>
        <w:t>(V</w:t>
      </w:r>
      <w:r w:rsidRPr="00BE64A7">
        <w:rPr>
          <w:rFonts w:cstheme="minorHAnsi"/>
          <w:sz w:val="24"/>
          <w:szCs w:val="16"/>
        </w:rPr>
        <w:t> případě uzavření dohody</w:t>
      </w:r>
      <w:r>
        <w:rPr>
          <w:rFonts w:cstheme="minorHAnsi"/>
          <w:sz w:val="24"/>
          <w:szCs w:val="16"/>
        </w:rPr>
        <w:t xml:space="preserve"> dle § 143 zákona č. 262/2006 Sb. zákoník práce)</w:t>
      </w:r>
    </w:p>
    <w:p w:rsidR="00555C04" w:rsidRPr="00BE64A7" w:rsidRDefault="009D4D45" w:rsidP="005B5E4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>
        <w:rPr>
          <w:rFonts w:cstheme="minorHAnsi"/>
          <w:sz w:val="24"/>
          <w:szCs w:val="16"/>
        </w:rPr>
        <w:t>další údaje pro splnění právní povinnosti dle zvláštních zákonů</w:t>
      </w:r>
    </w:p>
    <w:p w:rsidR="0064267E" w:rsidRDefault="0064267E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</w:p>
    <w:p w:rsidR="0064267E" w:rsidRDefault="0064267E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4"/>
          <w:szCs w:val="16"/>
        </w:rPr>
      </w:pPr>
      <w:r w:rsidRPr="0064267E">
        <w:rPr>
          <w:rFonts w:cstheme="minorHAnsi"/>
          <w:b/>
          <w:sz w:val="24"/>
          <w:szCs w:val="16"/>
        </w:rPr>
        <w:t>Údaje o uchazečích o vzdělání</w:t>
      </w:r>
    </w:p>
    <w:p w:rsidR="00A829E3" w:rsidRPr="00206F37" w:rsidRDefault="004E0A22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 xml:space="preserve">Údaje, které zpracováváme </w:t>
      </w:r>
      <w:r w:rsidR="00A829E3" w:rsidRPr="00206F37">
        <w:rPr>
          <w:rFonts w:cstheme="minorHAnsi"/>
          <w:sz w:val="24"/>
          <w:szCs w:val="16"/>
        </w:rPr>
        <w:t>o uchazečích</w:t>
      </w:r>
      <w:r w:rsidR="0064267E">
        <w:rPr>
          <w:rFonts w:cstheme="minorHAnsi"/>
          <w:sz w:val="24"/>
          <w:szCs w:val="16"/>
        </w:rPr>
        <w:t xml:space="preserve">, </w:t>
      </w:r>
      <w:r w:rsidR="0064267E" w:rsidRPr="00206F37">
        <w:rPr>
          <w:rFonts w:cstheme="minorHAnsi"/>
          <w:sz w:val="24"/>
          <w:szCs w:val="16"/>
        </w:rPr>
        <w:t>na základě zákona</w:t>
      </w:r>
      <w:r w:rsidR="00080B0B">
        <w:rPr>
          <w:rFonts w:cstheme="minorHAnsi"/>
          <w:sz w:val="24"/>
          <w:szCs w:val="16"/>
        </w:rPr>
        <w:t xml:space="preserve"> </w:t>
      </w:r>
      <w:r w:rsidR="00ED11C9">
        <w:rPr>
          <w:rFonts w:cstheme="minorHAnsi"/>
          <w:sz w:val="24"/>
          <w:szCs w:val="16"/>
        </w:rPr>
        <w:t>(d</w:t>
      </w:r>
      <w:r w:rsidR="00ED11C9" w:rsidRPr="00206F37">
        <w:rPr>
          <w:rFonts w:cstheme="minorHAnsi"/>
          <w:sz w:val="24"/>
          <w:szCs w:val="16"/>
        </w:rPr>
        <w:t xml:space="preserve">le § </w:t>
      </w:r>
      <w:r w:rsidR="00ED11C9">
        <w:rPr>
          <w:rFonts w:cstheme="minorHAnsi"/>
          <w:sz w:val="24"/>
          <w:szCs w:val="16"/>
        </w:rPr>
        <w:t>34 nebo 36</w:t>
      </w:r>
      <w:r w:rsidR="00ED11C9" w:rsidRPr="00206F37">
        <w:rPr>
          <w:rFonts w:cstheme="minorHAnsi"/>
          <w:sz w:val="24"/>
          <w:szCs w:val="16"/>
        </w:rPr>
        <w:t xml:space="preserve"> zákona č. 561/2004 Sb. školský zákon</w:t>
      </w:r>
      <w:r w:rsidR="00080B0B">
        <w:rPr>
          <w:rFonts w:cstheme="minorHAnsi"/>
          <w:sz w:val="24"/>
          <w:szCs w:val="16"/>
        </w:rPr>
        <w:t>),</w:t>
      </w:r>
      <w:r w:rsidR="00A829E3" w:rsidRPr="00206F37">
        <w:rPr>
          <w:rFonts w:cstheme="minorHAnsi"/>
          <w:sz w:val="24"/>
          <w:szCs w:val="16"/>
        </w:rPr>
        <w:t xml:space="preserve"> jsou:</w:t>
      </w:r>
    </w:p>
    <w:p w:rsidR="004E0A22" w:rsidRPr="00206F37" w:rsidRDefault="00A829E3" w:rsidP="005B5E4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>jméno a příjmení</w:t>
      </w:r>
    </w:p>
    <w:p w:rsidR="00A829E3" w:rsidRPr="00206F37" w:rsidRDefault="00020A2E" w:rsidP="005B5E4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>datum narození</w:t>
      </w:r>
    </w:p>
    <w:p w:rsidR="00020A2E" w:rsidRDefault="00F0671A" w:rsidP="005B5E4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>adresu místa trvalého pobytu dítěte, v případě cizince místo pobytu dítěte.</w:t>
      </w:r>
    </w:p>
    <w:p w:rsidR="0004334A" w:rsidRPr="00206F37" w:rsidRDefault="0004334A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</w:p>
    <w:p w:rsidR="00ED11C9" w:rsidRPr="00ED11C9" w:rsidRDefault="00ED11C9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4"/>
          <w:szCs w:val="16"/>
        </w:rPr>
      </w:pPr>
      <w:r w:rsidRPr="00ED11C9">
        <w:rPr>
          <w:rFonts w:cstheme="minorHAnsi"/>
          <w:b/>
          <w:sz w:val="24"/>
          <w:szCs w:val="16"/>
        </w:rPr>
        <w:t>Údaje o dětech/žácích</w:t>
      </w:r>
    </w:p>
    <w:p w:rsidR="009A1B65" w:rsidRPr="00206F37" w:rsidRDefault="00F26025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>
        <w:rPr>
          <w:rFonts w:cstheme="minorHAnsi"/>
          <w:sz w:val="24"/>
          <w:szCs w:val="16"/>
        </w:rPr>
        <w:t>O</w:t>
      </w:r>
      <w:r w:rsidR="00CB1AAA" w:rsidRPr="00206F37">
        <w:rPr>
          <w:rFonts w:cstheme="minorHAnsi"/>
          <w:sz w:val="24"/>
          <w:szCs w:val="16"/>
        </w:rPr>
        <w:t xml:space="preserve"> </w:t>
      </w:r>
      <w:r w:rsidR="009A1B65" w:rsidRPr="00206F37">
        <w:rPr>
          <w:rFonts w:cstheme="minorHAnsi"/>
          <w:sz w:val="24"/>
          <w:szCs w:val="16"/>
        </w:rPr>
        <w:t>d</w:t>
      </w:r>
      <w:r>
        <w:rPr>
          <w:rFonts w:cstheme="minorHAnsi"/>
          <w:sz w:val="24"/>
          <w:szCs w:val="16"/>
        </w:rPr>
        <w:t>ětech</w:t>
      </w:r>
      <w:r w:rsidR="009A1B65" w:rsidRPr="00206F37">
        <w:rPr>
          <w:rFonts w:cstheme="minorHAnsi"/>
          <w:sz w:val="24"/>
          <w:szCs w:val="16"/>
        </w:rPr>
        <w:t>/žá</w:t>
      </w:r>
      <w:r>
        <w:rPr>
          <w:rFonts w:cstheme="minorHAnsi"/>
          <w:sz w:val="24"/>
          <w:szCs w:val="16"/>
        </w:rPr>
        <w:t>cích, kteří navštěvují naši školu</w:t>
      </w:r>
      <w:r w:rsidR="00CB1AAA" w:rsidRPr="00206F37">
        <w:rPr>
          <w:rFonts w:cstheme="minorHAnsi"/>
          <w:sz w:val="24"/>
          <w:szCs w:val="16"/>
        </w:rPr>
        <w:t xml:space="preserve">, potřebujeme shromažďovat určité informace, abychom </w:t>
      </w:r>
      <w:r>
        <w:rPr>
          <w:rFonts w:cstheme="minorHAnsi"/>
          <w:sz w:val="24"/>
          <w:szCs w:val="16"/>
        </w:rPr>
        <w:t>jim</w:t>
      </w:r>
      <w:r w:rsidR="00CB1AAA" w:rsidRPr="00206F37">
        <w:rPr>
          <w:rFonts w:cstheme="minorHAnsi"/>
          <w:sz w:val="24"/>
          <w:szCs w:val="16"/>
        </w:rPr>
        <w:t xml:space="preserve"> mohli poskytovat </w:t>
      </w:r>
      <w:r w:rsidR="00035729" w:rsidRPr="00206F37">
        <w:rPr>
          <w:rFonts w:cstheme="minorHAnsi"/>
          <w:sz w:val="24"/>
          <w:szCs w:val="16"/>
        </w:rPr>
        <w:t xml:space="preserve">výchovu a </w:t>
      </w:r>
      <w:r w:rsidR="00035729" w:rsidRPr="00ED11C9">
        <w:rPr>
          <w:rFonts w:cstheme="minorHAnsi"/>
          <w:sz w:val="24"/>
          <w:szCs w:val="16"/>
        </w:rPr>
        <w:t>vzdělávání dle školského zákona</w:t>
      </w:r>
      <w:r w:rsidR="00035729" w:rsidRPr="00206F37">
        <w:rPr>
          <w:rFonts w:cstheme="minorHAnsi"/>
          <w:sz w:val="24"/>
          <w:szCs w:val="16"/>
        </w:rPr>
        <w:t>. Dle § 28 zákona č. 561/2004 Sb.</w:t>
      </w:r>
      <w:r w:rsidR="00E12A34">
        <w:rPr>
          <w:rFonts w:cstheme="minorHAnsi"/>
          <w:sz w:val="24"/>
          <w:szCs w:val="16"/>
        </w:rPr>
        <w:t>,</w:t>
      </w:r>
      <w:r w:rsidR="00035729" w:rsidRPr="00206F37">
        <w:rPr>
          <w:rFonts w:cstheme="minorHAnsi"/>
          <w:sz w:val="24"/>
          <w:szCs w:val="16"/>
        </w:rPr>
        <w:t xml:space="preserve"> školský zákon</w:t>
      </w:r>
      <w:r w:rsidR="000B105E">
        <w:rPr>
          <w:rFonts w:cstheme="minorHAnsi"/>
          <w:sz w:val="24"/>
          <w:szCs w:val="16"/>
        </w:rPr>
        <w:t>,</w:t>
      </w:r>
      <w:r w:rsidR="00ED11C9">
        <w:rPr>
          <w:rFonts w:cstheme="minorHAnsi"/>
          <w:sz w:val="24"/>
          <w:szCs w:val="16"/>
        </w:rPr>
        <w:t xml:space="preserve"> </w:t>
      </w:r>
      <w:r w:rsidR="00035729" w:rsidRPr="00206F37">
        <w:rPr>
          <w:rFonts w:cstheme="minorHAnsi"/>
          <w:sz w:val="24"/>
          <w:szCs w:val="16"/>
        </w:rPr>
        <w:t xml:space="preserve">o </w:t>
      </w:r>
      <w:r>
        <w:rPr>
          <w:rFonts w:cstheme="minorHAnsi"/>
          <w:sz w:val="24"/>
          <w:szCs w:val="16"/>
        </w:rPr>
        <w:t>nich</w:t>
      </w:r>
      <w:r w:rsidR="00035729" w:rsidRPr="00206F37">
        <w:rPr>
          <w:rFonts w:cstheme="minorHAnsi"/>
          <w:sz w:val="24"/>
          <w:szCs w:val="16"/>
        </w:rPr>
        <w:t xml:space="preserve"> zpracováváme následující údaje:</w:t>
      </w:r>
    </w:p>
    <w:p w:rsidR="00035729" w:rsidRPr="00206F37" w:rsidRDefault="00035729" w:rsidP="005B5E4F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06F37">
        <w:rPr>
          <w:sz w:val="24"/>
          <w:szCs w:val="24"/>
        </w:rPr>
        <w:t>jméno a příjmení</w:t>
      </w:r>
    </w:p>
    <w:p w:rsidR="00035729" w:rsidRPr="00206F37" w:rsidRDefault="00035729" w:rsidP="005B5E4F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06F37">
        <w:rPr>
          <w:sz w:val="24"/>
          <w:szCs w:val="24"/>
        </w:rPr>
        <w:t>rodné číslo</w:t>
      </w:r>
    </w:p>
    <w:p w:rsidR="00035729" w:rsidRPr="00206F37" w:rsidRDefault="00035729" w:rsidP="005B5E4F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06F37">
        <w:rPr>
          <w:sz w:val="24"/>
          <w:szCs w:val="24"/>
        </w:rPr>
        <w:t>datum narození (nebylo-li rodné číslo dítěti/žákovi přiděleno)</w:t>
      </w:r>
    </w:p>
    <w:p w:rsidR="00035729" w:rsidRPr="00206F37" w:rsidRDefault="00035729" w:rsidP="005B5E4F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06F37">
        <w:rPr>
          <w:sz w:val="24"/>
          <w:szCs w:val="24"/>
        </w:rPr>
        <w:t>státní občanství</w:t>
      </w:r>
    </w:p>
    <w:p w:rsidR="00035729" w:rsidRPr="00206F37" w:rsidRDefault="00035729" w:rsidP="005B5E4F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06F37">
        <w:rPr>
          <w:sz w:val="24"/>
          <w:szCs w:val="24"/>
        </w:rPr>
        <w:t>místo narození</w:t>
      </w:r>
    </w:p>
    <w:p w:rsidR="00035729" w:rsidRPr="00206F37" w:rsidRDefault="00035729" w:rsidP="005B5E4F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06F37">
        <w:rPr>
          <w:sz w:val="24"/>
          <w:szCs w:val="24"/>
        </w:rPr>
        <w:t>místo trvalého pobytu</w:t>
      </w:r>
    </w:p>
    <w:p w:rsidR="00035729" w:rsidRPr="00206F37" w:rsidRDefault="00035729" w:rsidP="005B5E4F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06F37">
        <w:rPr>
          <w:sz w:val="24"/>
          <w:szCs w:val="24"/>
        </w:rPr>
        <w:t>místo pobytu na území České republiky nebo místo pobytu v zahraničí (podle druhu pobytu cizince)</w:t>
      </w:r>
    </w:p>
    <w:p w:rsidR="00035729" w:rsidRPr="00206F37" w:rsidRDefault="00035729" w:rsidP="005B5E4F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06F37">
        <w:rPr>
          <w:sz w:val="24"/>
          <w:szCs w:val="24"/>
        </w:rPr>
        <w:t>údaje o předchozím vzdělávání, včetně dosaženého stupně vzdělání</w:t>
      </w:r>
    </w:p>
    <w:p w:rsidR="00035729" w:rsidRPr="00206F37" w:rsidRDefault="00035729" w:rsidP="005B5E4F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06F37">
        <w:rPr>
          <w:sz w:val="24"/>
          <w:szCs w:val="24"/>
        </w:rPr>
        <w:t>datum zahájení vzdělávání ve škole</w:t>
      </w:r>
    </w:p>
    <w:p w:rsidR="00035729" w:rsidRPr="00206F37" w:rsidRDefault="00035729" w:rsidP="005B5E4F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06F37">
        <w:rPr>
          <w:sz w:val="24"/>
          <w:szCs w:val="24"/>
        </w:rPr>
        <w:t>údaje o průběhu a výsledcích vzdělávání ve škole, vyučovací jazyk</w:t>
      </w:r>
    </w:p>
    <w:p w:rsidR="00035729" w:rsidRPr="00206F37" w:rsidRDefault="00035729" w:rsidP="005B5E4F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06F37">
        <w:rPr>
          <w:sz w:val="24"/>
          <w:szCs w:val="24"/>
        </w:rPr>
        <w:t>údaje o znevýhodnění dítěte</w:t>
      </w:r>
      <w:r w:rsidR="0024601D">
        <w:rPr>
          <w:sz w:val="24"/>
          <w:szCs w:val="24"/>
        </w:rPr>
        <w:t>/</w:t>
      </w:r>
      <w:r w:rsidRPr="00206F37">
        <w:rPr>
          <w:sz w:val="24"/>
          <w:szCs w:val="24"/>
        </w:rPr>
        <w:t>žáka uvedeném v § 16 školského zákona, údaje o mimořádném nadání, údaje o podpůrných opatřeních poskytovaných dítět</w:t>
      </w:r>
      <w:r w:rsidR="0024601D">
        <w:rPr>
          <w:sz w:val="24"/>
          <w:szCs w:val="24"/>
        </w:rPr>
        <w:t>i/</w:t>
      </w:r>
      <w:r w:rsidRPr="00206F37">
        <w:rPr>
          <w:sz w:val="24"/>
          <w:szCs w:val="24"/>
        </w:rPr>
        <w:t>žákovi školou v souladu s § 16 školského zákona, a o závěrech vyšetření uvedených v doporučení školského poradenského zařízení</w:t>
      </w:r>
    </w:p>
    <w:p w:rsidR="005363A6" w:rsidRPr="00206F37" w:rsidRDefault="00035729" w:rsidP="005B5E4F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06F37">
        <w:rPr>
          <w:sz w:val="24"/>
          <w:szCs w:val="24"/>
        </w:rPr>
        <w:t>údaje o zdravotní způsobilosti ke vzdělávání a o zdravotních obtížích, které by mohly mít vliv na průběh vzdělávání</w:t>
      </w:r>
    </w:p>
    <w:p w:rsidR="00367069" w:rsidRDefault="00035729" w:rsidP="005B5E4F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367069">
        <w:rPr>
          <w:sz w:val="24"/>
          <w:szCs w:val="24"/>
        </w:rPr>
        <w:t xml:space="preserve">datum ukončení vzdělávání ve škole; </w:t>
      </w:r>
    </w:p>
    <w:p w:rsidR="004E714C" w:rsidRPr="00367069" w:rsidRDefault="004E714C" w:rsidP="005B5E4F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367069">
        <w:rPr>
          <w:sz w:val="24"/>
          <w:szCs w:val="24"/>
        </w:rPr>
        <w:t>zdravotní pojišťovnu (pouze v případě úrazu)</w:t>
      </w:r>
    </w:p>
    <w:p w:rsidR="005E72B5" w:rsidRPr="00206F37" w:rsidRDefault="005E72B5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</w:p>
    <w:p w:rsidR="005E72B5" w:rsidRPr="00ED11C9" w:rsidRDefault="00ED11C9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4"/>
          <w:szCs w:val="16"/>
        </w:rPr>
      </w:pPr>
      <w:r w:rsidRPr="00ED11C9">
        <w:rPr>
          <w:rFonts w:cstheme="minorHAnsi"/>
          <w:b/>
          <w:sz w:val="24"/>
          <w:szCs w:val="16"/>
        </w:rPr>
        <w:t>Údaje o zákonných zástupcích dětí/žáků</w:t>
      </w:r>
    </w:p>
    <w:p w:rsidR="00854264" w:rsidRDefault="00ED11C9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ED11C9">
        <w:rPr>
          <w:rFonts w:cstheme="minorHAnsi"/>
          <w:sz w:val="24"/>
          <w:szCs w:val="16"/>
        </w:rPr>
        <w:t xml:space="preserve">Tyto </w:t>
      </w:r>
      <w:r>
        <w:rPr>
          <w:rFonts w:cstheme="minorHAnsi"/>
          <w:sz w:val="24"/>
          <w:szCs w:val="16"/>
        </w:rPr>
        <w:t>údaje o Vás zpracováváme z právní povinnosti, kter</w:t>
      </w:r>
      <w:r w:rsidR="000B105E">
        <w:rPr>
          <w:rFonts w:cstheme="minorHAnsi"/>
          <w:sz w:val="24"/>
          <w:szCs w:val="16"/>
        </w:rPr>
        <w:t>ou nám ukládá</w:t>
      </w:r>
      <w:r w:rsidR="000B105E" w:rsidRPr="00206F37">
        <w:rPr>
          <w:rFonts w:cstheme="minorHAnsi"/>
          <w:sz w:val="24"/>
          <w:szCs w:val="16"/>
        </w:rPr>
        <w:t xml:space="preserve"> § 28 zákona č. 561/2004 Sb. školský zákon,</w:t>
      </w:r>
      <w:r w:rsidR="000B105E">
        <w:rPr>
          <w:rFonts w:cstheme="minorHAnsi"/>
          <w:sz w:val="24"/>
          <w:szCs w:val="16"/>
        </w:rPr>
        <w:t xml:space="preserve"> pro zajištění hladkého</w:t>
      </w:r>
      <w:r w:rsidR="00854264">
        <w:rPr>
          <w:rFonts w:cstheme="minorHAnsi"/>
          <w:sz w:val="24"/>
          <w:szCs w:val="16"/>
        </w:rPr>
        <w:t xml:space="preserve"> a</w:t>
      </w:r>
      <w:r w:rsidR="000B105E">
        <w:rPr>
          <w:rFonts w:cstheme="minorHAnsi"/>
          <w:sz w:val="24"/>
          <w:szCs w:val="16"/>
        </w:rPr>
        <w:t xml:space="preserve"> bezpečného zajištění </w:t>
      </w:r>
      <w:r w:rsidR="00854264">
        <w:rPr>
          <w:rFonts w:cstheme="minorHAnsi"/>
          <w:sz w:val="24"/>
          <w:szCs w:val="16"/>
        </w:rPr>
        <w:t xml:space="preserve">průběhu </w:t>
      </w:r>
      <w:r w:rsidR="000B105E">
        <w:rPr>
          <w:rFonts w:cstheme="minorHAnsi"/>
          <w:sz w:val="24"/>
          <w:szCs w:val="16"/>
        </w:rPr>
        <w:t>plnění školní docházky</w:t>
      </w:r>
      <w:r w:rsidR="00854264">
        <w:rPr>
          <w:rFonts w:cstheme="minorHAnsi"/>
          <w:sz w:val="24"/>
          <w:szCs w:val="16"/>
        </w:rPr>
        <w:t>, zejména pro lepší informovanost.</w:t>
      </w:r>
    </w:p>
    <w:p w:rsidR="005363A6" w:rsidRPr="00854264" w:rsidRDefault="00035729" w:rsidP="005B5E4F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854264">
        <w:rPr>
          <w:sz w:val="24"/>
          <w:szCs w:val="24"/>
        </w:rPr>
        <w:t xml:space="preserve">jméno a </w:t>
      </w:r>
      <w:r w:rsidR="005363A6" w:rsidRPr="00854264">
        <w:rPr>
          <w:sz w:val="24"/>
          <w:szCs w:val="24"/>
        </w:rPr>
        <w:t>příjmení</w:t>
      </w:r>
    </w:p>
    <w:p w:rsidR="005363A6" w:rsidRPr="00206F37" w:rsidRDefault="00035729" w:rsidP="005B5E4F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06F37">
        <w:rPr>
          <w:sz w:val="24"/>
          <w:szCs w:val="24"/>
        </w:rPr>
        <w:t>místo trvalého pobytu nebo bydliště, pokud nemá na území České republiky místo trvalého pobytu</w:t>
      </w:r>
    </w:p>
    <w:p w:rsidR="005363A6" w:rsidRPr="00206F37" w:rsidRDefault="00035729" w:rsidP="005B5E4F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06F37">
        <w:rPr>
          <w:sz w:val="24"/>
          <w:szCs w:val="24"/>
        </w:rPr>
        <w:t>adresu pro doručování písemností</w:t>
      </w:r>
    </w:p>
    <w:p w:rsidR="00035729" w:rsidRDefault="00035729" w:rsidP="005B5E4F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06F37">
        <w:rPr>
          <w:sz w:val="24"/>
          <w:szCs w:val="24"/>
        </w:rPr>
        <w:t>telefonické spojení</w:t>
      </w:r>
    </w:p>
    <w:p w:rsidR="00854264" w:rsidRDefault="00854264" w:rsidP="005B5E4F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 datové schránky, pokud byla zřízena</w:t>
      </w:r>
    </w:p>
    <w:p w:rsidR="009A1B65" w:rsidRDefault="00854264" w:rsidP="005B5E4F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 elektronické pošty, pokud byla poskytnuta</w:t>
      </w:r>
    </w:p>
    <w:p w:rsidR="009054A0" w:rsidRDefault="009054A0" w:rsidP="005B5E4F">
      <w:pPr>
        <w:spacing w:line="276" w:lineRule="auto"/>
        <w:jc w:val="both"/>
        <w:rPr>
          <w:rFonts w:cstheme="minorHAnsi"/>
          <w:sz w:val="24"/>
          <w:szCs w:val="16"/>
        </w:rPr>
      </w:pPr>
    </w:p>
    <w:p w:rsidR="00854264" w:rsidRDefault="00854264" w:rsidP="005B5E4F">
      <w:pPr>
        <w:spacing w:line="276" w:lineRule="auto"/>
        <w:jc w:val="both"/>
        <w:rPr>
          <w:b/>
          <w:sz w:val="24"/>
          <w:szCs w:val="24"/>
        </w:rPr>
      </w:pPr>
      <w:r w:rsidRPr="00854264">
        <w:rPr>
          <w:b/>
          <w:sz w:val="24"/>
          <w:szCs w:val="24"/>
        </w:rPr>
        <w:t>Údaje o strávnících</w:t>
      </w:r>
    </w:p>
    <w:p w:rsidR="00854264" w:rsidRDefault="00854264" w:rsidP="005B5E4F">
      <w:pPr>
        <w:spacing w:line="276" w:lineRule="auto"/>
        <w:jc w:val="both"/>
        <w:rPr>
          <w:rFonts w:cstheme="minorHAnsi"/>
          <w:sz w:val="24"/>
          <w:szCs w:val="16"/>
        </w:rPr>
      </w:pPr>
      <w:r w:rsidRPr="00854264">
        <w:rPr>
          <w:sz w:val="24"/>
          <w:szCs w:val="24"/>
        </w:rPr>
        <w:t xml:space="preserve">V případě, že </w:t>
      </w:r>
      <w:r w:rsidR="00F26025">
        <w:rPr>
          <w:sz w:val="24"/>
          <w:szCs w:val="24"/>
        </w:rPr>
        <w:t>dítě/</w:t>
      </w:r>
      <w:r w:rsidR="0024601D">
        <w:rPr>
          <w:sz w:val="24"/>
          <w:szCs w:val="24"/>
        </w:rPr>
        <w:t xml:space="preserve">žák naší školy </w:t>
      </w:r>
      <w:r w:rsidRPr="00854264">
        <w:rPr>
          <w:sz w:val="24"/>
          <w:szCs w:val="24"/>
        </w:rPr>
        <w:t xml:space="preserve">využívá </w:t>
      </w:r>
      <w:r>
        <w:rPr>
          <w:sz w:val="24"/>
          <w:szCs w:val="24"/>
        </w:rPr>
        <w:t xml:space="preserve">služeb školního stravování, jsme o </w:t>
      </w:r>
      <w:r w:rsidR="00F26025">
        <w:rPr>
          <w:sz w:val="24"/>
          <w:szCs w:val="24"/>
        </w:rPr>
        <w:t>nich</w:t>
      </w:r>
      <w:r>
        <w:rPr>
          <w:sz w:val="24"/>
          <w:szCs w:val="24"/>
        </w:rPr>
        <w:t xml:space="preserve"> povinni na základě </w:t>
      </w:r>
      <w:r w:rsidRPr="00206F37">
        <w:rPr>
          <w:rFonts w:cstheme="minorHAnsi"/>
          <w:sz w:val="24"/>
          <w:szCs w:val="16"/>
        </w:rPr>
        <w:t>§ 28 zákona č. 561/2004 Sb. školský zákon</w:t>
      </w:r>
      <w:r>
        <w:rPr>
          <w:rFonts w:cstheme="minorHAnsi"/>
          <w:sz w:val="24"/>
          <w:szCs w:val="16"/>
        </w:rPr>
        <w:t>, zpracovávat následující informace:</w:t>
      </w:r>
    </w:p>
    <w:p w:rsidR="0024601D" w:rsidRPr="005B5E4F" w:rsidRDefault="0024601D" w:rsidP="005B5E4F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cstheme="minorHAnsi"/>
          <w:sz w:val="24"/>
          <w:szCs w:val="16"/>
        </w:rPr>
      </w:pPr>
      <w:r w:rsidRPr="005B5E4F">
        <w:rPr>
          <w:rFonts w:cstheme="minorHAnsi"/>
          <w:sz w:val="24"/>
          <w:szCs w:val="16"/>
        </w:rPr>
        <w:t>jméno a příjmení</w:t>
      </w:r>
    </w:p>
    <w:p w:rsidR="0024601D" w:rsidRPr="005B5E4F" w:rsidRDefault="0024601D" w:rsidP="005B5E4F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cstheme="minorHAnsi"/>
          <w:sz w:val="24"/>
          <w:szCs w:val="16"/>
        </w:rPr>
      </w:pPr>
      <w:r w:rsidRPr="005B5E4F">
        <w:rPr>
          <w:rFonts w:cstheme="minorHAnsi"/>
          <w:sz w:val="24"/>
          <w:szCs w:val="16"/>
        </w:rPr>
        <w:t>rodné číslo</w:t>
      </w:r>
    </w:p>
    <w:p w:rsidR="0024601D" w:rsidRPr="005B5E4F" w:rsidRDefault="0024601D" w:rsidP="005B5E4F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cstheme="minorHAnsi"/>
          <w:sz w:val="24"/>
          <w:szCs w:val="16"/>
        </w:rPr>
      </w:pPr>
      <w:r w:rsidRPr="005B5E4F">
        <w:rPr>
          <w:rFonts w:cstheme="minorHAnsi"/>
          <w:sz w:val="24"/>
          <w:szCs w:val="16"/>
        </w:rPr>
        <w:t>datum narození (nebylo-li rodné číslo dítěti/žákovi přiděleno)</w:t>
      </w:r>
    </w:p>
    <w:p w:rsidR="0024601D" w:rsidRPr="005B5E4F" w:rsidRDefault="0024601D" w:rsidP="005B5E4F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cstheme="minorHAnsi"/>
          <w:sz w:val="24"/>
          <w:szCs w:val="16"/>
        </w:rPr>
      </w:pPr>
      <w:r w:rsidRPr="005B5E4F">
        <w:rPr>
          <w:rFonts w:cstheme="minorHAnsi"/>
          <w:sz w:val="24"/>
          <w:szCs w:val="16"/>
        </w:rPr>
        <w:t>státní občanství</w:t>
      </w:r>
    </w:p>
    <w:p w:rsidR="0024601D" w:rsidRPr="005B5E4F" w:rsidRDefault="0024601D" w:rsidP="005B5E4F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cstheme="minorHAnsi"/>
          <w:sz w:val="24"/>
          <w:szCs w:val="16"/>
        </w:rPr>
      </w:pPr>
      <w:r w:rsidRPr="005B5E4F">
        <w:rPr>
          <w:rFonts w:cstheme="minorHAnsi"/>
          <w:sz w:val="24"/>
          <w:szCs w:val="16"/>
        </w:rPr>
        <w:t>místo trvalého pobytu</w:t>
      </w:r>
    </w:p>
    <w:p w:rsidR="0024601D" w:rsidRPr="005B5E4F" w:rsidRDefault="0024601D" w:rsidP="005B5E4F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cstheme="minorHAnsi"/>
          <w:sz w:val="24"/>
          <w:szCs w:val="16"/>
        </w:rPr>
      </w:pPr>
      <w:r w:rsidRPr="005B5E4F">
        <w:rPr>
          <w:rFonts w:cstheme="minorHAnsi"/>
          <w:sz w:val="24"/>
          <w:szCs w:val="16"/>
        </w:rPr>
        <w:t>místo pobytu na území České republiky nebo místo pobytu v zahraničí, nepobývá-li dítě/žák na území České republiky (podle druhu pobytu cizince)</w:t>
      </w:r>
    </w:p>
    <w:p w:rsidR="0024601D" w:rsidRPr="005B5E4F" w:rsidRDefault="0024601D" w:rsidP="005B5E4F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cstheme="minorHAnsi"/>
          <w:sz w:val="24"/>
          <w:szCs w:val="16"/>
        </w:rPr>
      </w:pPr>
      <w:r w:rsidRPr="005B5E4F">
        <w:rPr>
          <w:rFonts w:cstheme="minorHAnsi"/>
          <w:sz w:val="24"/>
          <w:szCs w:val="16"/>
        </w:rPr>
        <w:t>datum zahájení a ukončení školské služby nebo vzdělávání,</w:t>
      </w:r>
    </w:p>
    <w:p w:rsidR="0024601D" w:rsidRPr="005B5E4F" w:rsidRDefault="0024601D" w:rsidP="005B5E4F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cstheme="minorHAnsi"/>
          <w:sz w:val="24"/>
          <w:szCs w:val="16"/>
        </w:rPr>
      </w:pPr>
      <w:r w:rsidRPr="005B5E4F">
        <w:rPr>
          <w:rFonts w:cstheme="minorHAnsi"/>
          <w:sz w:val="24"/>
          <w:szCs w:val="16"/>
        </w:rPr>
        <w:t>údaje o zdravotní způsobilosti, popřípadě o zdravotních obtížích, které by mohly mít vliv na poskytování školské služby nebo vzdělávání</w:t>
      </w:r>
    </w:p>
    <w:p w:rsidR="0024601D" w:rsidRPr="005B5E4F" w:rsidRDefault="0024601D" w:rsidP="005B5E4F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cstheme="minorHAnsi"/>
          <w:sz w:val="24"/>
          <w:szCs w:val="16"/>
        </w:rPr>
      </w:pPr>
      <w:r w:rsidRPr="005B5E4F">
        <w:rPr>
          <w:rFonts w:cstheme="minorHAnsi"/>
          <w:sz w:val="24"/>
          <w:szCs w:val="16"/>
        </w:rPr>
        <w:t>údaje o znevýhodnění dítěte/žáka uvedeném v § 16, údaje o mimořádném nadání, údaje o podpůrných opatřeních poskytovaných dítěti, žákovi nebo studentovi školským zařízením v souladu s § 16, a o závěrech vyšetření uvedených v doporučení školského poradenského zařízení</w:t>
      </w:r>
    </w:p>
    <w:p w:rsidR="009054A0" w:rsidRDefault="005B5E4F" w:rsidP="005B5E4F">
      <w:pPr>
        <w:spacing w:line="276" w:lineRule="auto"/>
        <w:jc w:val="both"/>
        <w:rPr>
          <w:rFonts w:cstheme="minorHAnsi"/>
          <w:sz w:val="24"/>
          <w:szCs w:val="16"/>
        </w:rPr>
      </w:pPr>
      <w:r>
        <w:rPr>
          <w:rFonts w:cstheme="minorHAnsi"/>
          <w:sz w:val="24"/>
          <w:szCs w:val="16"/>
        </w:rPr>
        <w:t xml:space="preserve">Pokud využíváte služeb školního stravování a jste zaměstnanec nebo třetí osoba, zpracováváme o Vás osobní údaje potřebné pro uzavření a </w:t>
      </w:r>
      <w:r w:rsidR="00E12A34">
        <w:rPr>
          <w:rFonts w:cstheme="minorHAnsi"/>
          <w:sz w:val="24"/>
          <w:szCs w:val="16"/>
        </w:rPr>
        <w:t>s</w:t>
      </w:r>
      <w:r>
        <w:rPr>
          <w:rFonts w:cstheme="minorHAnsi"/>
          <w:sz w:val="24"/>
          <w:szCs w:val="16"/>
        </w:rPr>
        <w:t>plnění smlouvy</w:t>
      </w:r>
      <w:r w:rsidR="00F26025">
        <w:rPr>
          <w:rFonts w:cstheme="minorHAnsi"/>
          <w:sz w:val="24"/>
          <w:szCs w:val="16"/>
        </w:rPr>
        <w:t xml:space="preserve"> o stravování</w:t>
      </w:r>
      <w:r>
        <w:rPr>
          <w:rFonts w:cstheme="minorHAnsi"/>
          <w:sz w:val="24"/>
          <w:szCs w:val="16"/>
        </w:rPr>
        <w:t xml:space="preserve">. </w:t>
      </w:r>
    </w:p>
    <w:p w:rsidR="00581B84" w:rsidRDefault="00581B84" w:rsidP="005B5E4F">
      <w:pPr>
        <w:spacing w:line="276" w:lineRule="auto"/>
        <w:jc w:val="both"/>
        <w:rPr>
          <w:rFonts w:cstheme="minorHAnsi"/>
          <w:b/>
          <w:sz w:val="24"/>
          <w:szCs w:val="16"/>
        </w:rPr>
      </w:pPr>
    </w:p>
    <w:p w:rsidR="005B5E4F" w:rsidRPr="005B5E4F" w:rsidRDefault="005B5E4F" w:rsidP="005B5E4F">
      <w:pPr>
        <w:spacing w:line="276" w:lineRule="auto"/>
        <w:jc w:val="both"/>
        <w:rPr>
          <w:rFonts w:cstheme="minorHAnsi"/>
          <w:sz w:val="24"/>
          <w:szCs w:val="16"/>
        </w:rPr>
      </w:pPr>
      <w:r w:rsidRPr="005B5E4F">
        <w:rPr>
          <w:rFonts w:cstheme="minorHAnsi"/>
          <w:b/>
          <w:sz w:val="24"/>
          <w:szCs w:val="16"/>
        </w:rPr>
        <w:t>Údaje o dodavatelích</w:t>
      </w:r>
      <w:r w:rsidR="00CB1AAA" w:rsidRPr="005B5E4F">
        <w:rPr>
          <w:rFonts w:cstheme="minorHAnsi"/>
          <w:b/>
          <w:sz w:val="24"/>
          <w:szCs w:val="16"/>
        </w:rPr>
        <w:t xml:space="preserve"> </w:t>
      </w:r>
    </w:p>
    <w:p w:rsidR="00CB1AAA" w:rsidRPr="00206F37" w:rsidRDefault="00CB1AAA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 xml:space="preserve">Abychom zajistili hladký průběh spolupráce, potřebujeme vědět několik </w:t>
      </w:r>
      <w:r w:rsidR="008A3811">
        <w:rPr>
          <w:rFonts w:cstheme="minorHAnsi"/>
          <w:sz w:val="24"/>
          <w:szCs w:val="16"/>
        </w:rPr>
        <w:t>věcí</w:t>
      </w:r>
      <w:r w:rsidRPr="00206F37">
        <w:rPr>
          <w:rFonts w:cstheme="minorHAnsi"/>
          <w:sz w:val="24"/>
          <w:szCs w:val="16"/>
        </w:rPr>
        <w:t xml:space="preserve"> také o</w:t>
      </w:r>
      <w:r w:rsidR="009A1B65" w:rsidRPr="00206F37">
        <w:rPr>
          <w:rFonts w:cstheme="minorHAnsi"/>
          <w:sz w:val="24"/>
          <w:szCs w:val="16"/>
        </w:rPr>
        <w:t xml:space="preserve"> </w:t>
      </w:r>
      <w:r w:rsidRPr="00206F37">
        <w:rPr>
          <w:rFonts w:cstheme="minorHAnsi"/>
          <w:sz w:val="24"/>
          <w:szCs w:val="16"/>
        </w:rPr>
        <w:t xml:space="preserve">našich dodavatelích. Patří mezi ně kontaktní údaje důležitých osob ve </w:t>
      </w:r>
      <w:r w:rsidR="009A1B65" w:rsidRPr="00206F37">
        <w:rPr>
          <w:rFonts w:cstheme="minorHAnsi"/>
          <w:sz w:val="24"/>
          <w:szCs w:val="16"/>
        </w:rPr>
        <w:t>V</w:t>
      </w:r>
      <w:r w:rsidRPr="00206F37">
        <w:rPr>
          <w:rFonts w:cstheme="minorHAnsi"/>
          <w:sz w:val="24"/>
          <w:szCs w:val="16"/>
        </w:rPr>
        <w:t>aší organizaci, se kterými budeme komunikovat</w:t>
      </w:r>
      <w:r w:rsidR="005B5E4F">
        <w:rPr>
          <w:rFonts w:cstheme="minorHAnsi"/>
          <w:sz w:val="24"/>
          <w:szCs w:val="16"/>
        </w:rPr>
        <w:t>. Jedná se o</w:t>
      </w:r>
      <w:r w:rsidR="00B36A01" w:rsidRPr="00206F37">
        <w:rPr>
          <w:rFonts w:cstheme="minorHAnsi"/>
          <w:sz w:val="24"/>
          <w:szCs w:val="16"/>
        </w:rPr>
        <w:t xml:space="preserve"> jména, telefonní čísla a e-mailové adresy. </w:t>
      </w:r>
      <w:r w:rsidR="00E12A34">
        <w:rPr>
          <w:rFonts w:cstheme="minorHAnsi"/>
          <w:sz w:val="24"/>
          <w:szCs w:val="16"/>
        </w:rPr>
        <w:t xml:space="preserve">Tyto údaje zpracováváme v oprávněném zájmu. </w:t>
      </w:r>
      <w:r w:rsidRPr="00206F37">
        <w:rPr>
          <w:rFonts w:cstheme="minorHAnsi"/>
          <w:sz w:val="24"/>
          <w:szCs w:val="16"/>
        </w:rPr>
        <w:t xml:space="preserve">Potřebujeme také další informace, jako je </w:t>
      </w:r>
      <w:r w:rsidR="00313201" w:rsidRPr="00206F37">
        <w:rPr>
          <w:rFonts w:cstheme="minorHAnsi"/>
          <w:sz w:val="24"/>
          <w:szCs w:val="16"/>
        </w:rPr>
        <w:t>V</w:t>
      </w:r>
      <w:r w:rsidRPr="00206F37">
        <w:rPr>
          <w:rFonts w:cstheme="minorHAnsi"/>
          <w:sz w:val="24"/>
          <w:szCs w:val="16"/>
        </w:rPr>
        <w:t xml:space="preserve">aše bankovní spojení, abychom </w:t>
      </w:r>
      <w:r w:rsidR="005B5E4F">
        <w:rPr>
          <w:rFonts w:cstheme="minorHAnsi"/>
          <w:sz w:val="24"/>
          <w:szCs w:val="16"/>
        </w:rPr>
        <w:t>V</w:t>
      </w:r>
      <w:r w:rsidRPr="00206F37">
        <w:rPr>
          <w:rFonts w:cstheme="minorHAnsi"/>
          <w:sz w:val="24"/>
          <w:szCs w:val="16"/>
        </w:rPr>
        <w:t>ám mohli posílat platby za služby, které</w:t>
      </w:r>
      <w:r w:rsidR="00313201" w:rsidRPr="00206F37">
        <w:rPr>
          <w:rFonts w:cstheme="minorHAnsi"/>
          <w:sz w:val="24"/>
          <w:szCs w:val="16"/>
        </w:rPr>
        <w:t xml:space="preserve"> </w:t>
      </w:r>
      <w:r w:rsidRPr="00206F37">
        <w:rPr>
          <w:rFonts w:cstheme="minorHAnsi"/>
          <w:sz w:val="24"/>
          <w:szCs w:val="16"/>
        </w:rPr>
        <w:t>nám poskytujete (pokud jsou součástí smlouvy, kterou jsme spolu uzavřeli).</w:t>
      </w:r>
      <w:r w:rsidR="00E12A34">
        <w:rPr>
          <w:rFonts w:cstheme="minorHAnsi"/>
          <w:sz w:val="24"/>
          <w:szCs w:val="16"/>
        </w:rPr>
        <w:t xml:space="preserve"> Takové informace pak zpracováváme, protože jsou nezbytné pro splnění smlouvy.</w:t>
      </w:r>
    </w:p>
    <w:p w:rsidR="00581B84" w:rsidRDefault="00581B84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4"/>
          <w:szCs w:val="16"/>
        </w:rPr>
      </w:pPr>
    </w:p>
    <w:p w:rsidR="00313201" w:rsidRPr="00206F37" w:rsidRDefault="009054A0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b/>
          <w:sz w:val="24"/>
          <w:szCs w:val="16"/>
        </w:rPr>
        <w:t>Další osoby, které může Správce kontaktovat</w:t>
      </w:r>
    </w:p>
    <w:p w:rsidR="009054A0" w:rsidRPr="00206F37" w:rsidRDefault="009054A0" w:rsidP="009054A0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 xml:space="preserve">Pokud </w:t>
      </w:r>
      <w:r>
        <w:rPr>
          <w:rFonts w:cstheme="minorHAnsi"/>
          <w:sz w:val="24"/>
          <w:szCs w:val="16"/>
        </w:rPr>
        <w:t>V</w:t>
      </w:r>
      <w:r w:rsidRPr="00206F37">
        <w:rPr>
          <w:rFonts w:cstheme="minorHAnsi"/>
          <w:sz w:val="24"/>
          <w:szCs w:val="16"/>
        </w:rPr>
        <w:t xml:space="preserve">ás uchazeč </w:t>
      </w:r>
      <w:r>
        <w:rPr>
          <w:rFonts w:cstheme="minorHAnsi"/>
          <w:sz w:val="24"/>
          <w:szCs w:val="16"/>
        </w:rPr>
        <w:t>o</w:t>
      </w:r>
      <w:r w:rsidRPr="00206F37">
        <w:rPr>
          <w:rFonts w:cstheme="minorHAnsi"/>
          <w:sz w:val="24"/>
          <w:szCs w:val="16"/>
        </w:rPr>
        <w:t xml:space="preserve"> zaměstn</w:t>
      </w:r>
      <w:r>
        <w:rPr>
          <w:rFonts w:cstheme="minorHAnsi"/>
          <w:sz w:val="24"/>
          <w:szCs w:val="16"/>
        </w:rPr>
        <w:t>ání</w:t>
      </w:r>
      <w:r w:rsidRPr="00206F37">
        <w:rPr>
          <w:rFonts w:cstheme="minorHAnsi"/>
          <w:sz w:val="24"/>
          <w:szCs w:val="16"/>
        </w:rPr>
        <w:t xml:space="preserve"> uvede jako osobu potvrzující reference, použijeme </w:t>
      </w:r>
      <w:r>
        <w:rPr>
          <w:rFonts w:cstheme="minorHAnsi"/>
          <w:sz w:val="24"/>
          <w:szCs w:val="16"/>
        </w:rPr>
        <w:t>V</w:t>
      </w:r>
      <w:r w:rsidRPr="00206F37">
        <w:rPr>
          <w:rFonts w:cstheme="minorHAnsi"/>
          <w:sz w:val="24"/>
          <w:szCs w:val="16"/>
        </w:rPr>
        <w:t xml:space="preserve">aše osobní údaje k tomu, abychom </w:t>
      </w:r>
      <w:r w:rsidR="004A5610">
        <w:rPr>
          <w:rFonts w:cstheme="minorHAnsi"/>
          <w:sz w:val="24"/>
          <w:szCs w:val="16"/>
        </w:rPr>
        <w:t>V</w:t>
      </w:r>
      <w:r w:rsidRPr="00206F37">
        <w:rPr>
          <w:rFonts w:cstheme="minorHAnsi"/>
          <w:sz w:val="24"/>
          <w:szCs w:val="16"/>
        </w:rPr>
        <w:t xml:space="preserve">ás kontaktovali právě za účelem potvrzení referencí. Jedná se o součást našich postupů zajištění kvality, které jako organizace považujeme za nezbytné </w:t>
      </w:r>
      <w:r w:rsidR="001D749E">
        <w:rPr>
          <w:rFonts w:cstheme="minorHAnsi"/>
          <w:sz w:val="24"/>
          <w:szCs w:val="16"/>
        </w:rPr>
        <w:t>a jako náš oprávněný</w:t>
      </w:r>
      <w:r w:rsidRPr="00206F37">
        <w:rPr>
          <w:rFonts w:cstheme="minorHAnsi"/>
          <w:sz w:val="24"/>
          <w:szCs w:val="16"/>
        </w:rPr>
        <w:t xml:space="preserve"> záj</w:t>
      </w:r>
      <w:r w:rsidR="001D749E">
        <w:rPr>
          <w:rFonts w:cstheme="minorHAnsi"/>
          <w:sz w:val="24"/>
          <w:szCs w:val="16"/>
        </w:rPr>
        <w:t>e</w:t>
      </w:r>
      <w:r w:rsidRPr="00206F37">
        <w:rPr>
          <w:rFonts w:cstheme="minorHAnsi"/>
          <w:sz w:val="24"/>
          <w:szCs w:val="16"/>
        </w:rPr>
        <w:t>m</w:t>
      </w:r>
      <w:r w:rsidR="001D749E">
        <w:rPr>
          <w:rFonts w:cstheme="minorHAnsi"/>
          <w:sz w:val="24"/>
          <w:szCs w:val="16"/>
        </w:rPr>
        <w:t xml:space="preserve"> při</w:t>
      </w:r>
      <w:r w:rsidRPr="00206F37">
        <w:rPr>
          <w:rFonts w:cstheme="minorHAnsi"/>
          <w:sz w:val="24"/>
          <w:szCs w:val="16"/>
        </w:rPr>
        <w:t xml:space="preserve"> zaměstnávání </w:t>
      </w:r>
      <w:r w:rsidR="001D749E">
        <w:rPr>
          <w:rFonts w:cstheme="minorHAnsi"/>
          <w:sz w:val="24"/>
          <w:szCs w:val="16"/>
        </w:rPr>
        <w:t>pracovníků</w:t>
      </w:r>
      <w:r w:rsidRPr="00206F37">
        <w:rPr>
          <w:rFonts w:cstheme="minorHAnsi"/>
          <w:sz w:val="24"/>
          <w:szCs w:val="16"/>
        </w:rPr>
        <w:t>.</w:t>
      </w:r>
    </w:p>
    <w:p w:rsidR="009054A0" w:rsidRDefault="009054A0" w:rsidP="009054A0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 xml:space="preserve">Pokud </w:t>
      </w:r>
      <w:r w:rsidR="001D749E">
        <w:rPr>
          <w:rFonts w:cstheme="minorHAnsi"/>
          <w:sz w:val="24"/>
          <w:szCs w:val="16"/>
        </w:rPr>
        <w:t>V</w:t>
      </w:r>
      <w:r w:rsidRPr="00206F37">
        <w:rPr>
          <w:rFonts w:cstheme="minorHAnsi"/>
          <w:sz w:val="24"/>
          <w:szCs w:val="16"/>
        </w:rPr>
        <w:t xml:space="preserve">ás zaměstnanec </w:t>
      </w:r>
      <w:r w:rsidR="00E52FC4">
        <w:rPr>
          <w:rFonts w:cstheme="minorHAnsi"/>
          <w:sz w:val="24"/>
          <w:szCs w:val="16"/>
        </w:rPr>
        <w:t xml:space="preserve">nebo dítě/žák </w:t>
      </w:r>
      <w:r w:rsidRPr="00206F37">
        <w:rPr>
          <w:rFonts w:cstheme="minorHAnsi"/>
          <w:sz w:val="24"/>
          <w:szCs w:val="16"/>
        </w:rPr>
        <w:t xml:space="preserve">označí za nouzový kontakt a poskytne nám </w:t>
      </w:r>
      <w:r w:rsidR="001D749E">
        <w:rPr>
          <w:rFonts w:cstheme="minorHAnsi"/>
          <w:sz w:val="24"/>
          <w:szCs w:val="16"/>
        </w:rPr>
        <w:t>V</w:t>
      </w:r>
      <w:r w:rsidRPr="00206F37">
        <w:rPr>
          <w:rFonts w:cstheme="minorHAnsi"/>
          <w:sz w:val="24"/>
          <w:szCs w:val="16"/>
        </w:rPr>
        <w:t xml:space="preserve">aše kontaktní údaje, budeme </w:t>
      </w:r>
      <w:r w:rsidR="001D749E">
        <w:rPr>
          <w:rFonts w:cstheme="minorHAnsi"/>
          <w:sz w:val="24"/>
          <w:szCs w:val="16"/>
        </w:rPr>
        <w:t>V</w:t>
      </w:r>
      <w:r w:rsidRPr="00206F37">
        <w:rPr>
          <w:rFonts w:cstheme="minorHAnsi"/>
          <w:sz w:val="24"/>
          <w:szCs w:val="16"/>
        </w:rPr>
        <w:t>ás kontaktovat v případě úrazu nebo nehody. Jistě se shodneme,</w:t>
      </w:r>
      <w:r w:rsidR="00E52FC4">
        <w:rPr>
          <w:rFonts w:cstheme="minorHAnsi"/>
          <w:sz w:val="24"/>
          <w:szCs w:val="16"/>
        </w:rPr>
        <w:t xml:space="preserve"> že</w:t>
      </w:r>
      <w:r w:rsidRPr="00206F37">
        <w:rPr>
          <w:rFonts w:cstheme="minorHAnsi"/>
          <w:sz w:val="24"/>
          <w:szCs w:val="16"/>
        </w:rPr>
        <w:t xml:space="preserve"> jde o klíčový prvek, který v plném rozsahu odpovídá našim oprávněným zájmům.</w:t>
      </w:r>
    </w:p>
    <w:p w:rsidR="001D749E" w:rsidRDefault="001D749E" w:rsidP="009054A0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>
        <w:rPr>
          <w:rFonts w:cstheme="minorHAnsi"/>
          <w:sz w:val="24"/>
          <w:szCs w:val="16"/>
        </w:rPr>
        <w:t>Pokud Vás zákonný zástupce dítěte zmocnil k vyzvedávání dítěte/žáka ze školy, zpracováváme o Vás osobní údaje v rozsahu:</w:t>
      </w:r>
    </w:p>
    <w:p w:rsidR="001D749E" w:rsidRPr="00581B84" w:rsidRDefault="001D749E" w:rsidP="00581B84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581B84">
        <w:rPr>
          <w:rFonts w:cstheme="minorHAnsi"/>
          <w:sz w:val="24"/>
          <w:szCs w:val="16"/>
        </w:rPr>
        <w:t>jméno a příjmení</w:t>
      </w:r>
    </w:p>
    <w:p w:rsidR="001D749E" w:rsidRPr="00581B84" w:rsidRDefault="001D749E" w:rsidP="00581B84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581B84">
        <w:rPr>
          <w:rFonts w:cstheme="minorHAnsi"/>
          <w:sz w:val="24"/>
          <w:szCs w:val="16"/>
        </w:rPr>
        <w:t>datum narození</w:t>
      </w:r>
    </w:p>
    <w:p w:rsidR="001D749E" w:rsidRPr="00581B84" w:rsidRDefault="001D749E" w:rsidP="00581B84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581B84">
        <w:rPr>
          <w:rFonts w:cstheme="minorHAnsi"/>
          <w:sz w:val="24"/>
          <w:szCs w:val="16"/>
        </w:rPr>
        <w:t>místo trvalého pobytu</w:t>
      </w:r>
    </w:p>
    <w:p w:rsidR="00313201" w:rsidRDefault="00581B84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>
        <w:rPr>
          <w:rFonts w:cstheme="minorHAnsi"/>
          <w:sz w:val="24"/>
          <w:szCs w:val="16"/>
        </w:rPr>
        <w:t>Tyto osobní údaje využíváme pro prověření totožnosti vyzvedávající osoby a zpracováváme je v oprávněném zájmu dítěte a jeho zákonného zástupce.</w:t>
      </w:r>
    </w:p>
    <w:p w:rsidR="00CD4294" w:rsidRDefault="00CD4294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</w:p>
    <w:p w:rsidR="00581B84" w:rsidRPr="00776F24" w:rsidRDefault="00581B84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b/>
          <w:sz w:val="24"/>
          <w:szCs w:val="16"/>
        </w:rPr>
        <w:t>Uživatelé webových stránek</w:t>
      </w:r>
    </w:p>
    <w:p w:rsidR="00CD4294" w:rsidRPr="00776F24" w:rsidRDefault="00CB1AAA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776F24">
        <w:rPr>
          <w:rFonts w:cstheme="minorHAnsi"/>
          <w:sz w:val="24"/>
          <w:szCs w:val="16"/>
        </w:rPr>
        <w:t>O uživatelích webové stránky shromažďujeme omezené množství údajů, které nám pomáhají</w:t>
      </w:r>
      <w:r w:rsidR="000E5FF7" w:rsidRPr="00776F24">
        <w:rPr>
          <w:rFonts w:cstheme="minorHAnsi"/>
          <w:sz w:val="24"/>
          <w:szCs w:val="16"/>
        </w:rPr>
        <w:t xml:space="preserve"> </w:t>
      </w:r>
      <w:r w:rsidRPr="00776F24">
        <w:rPr>
          <w:rFonts w:cstheme="minorHAnsi"/>
          <w:sz w:val="24"/>
          <w:szCs w:val="16"/>
        </w:rPr>
        <w:t xml:space="preserve">zlepšovat užitnou hodnotu našeho webu a </w:t>
      </w:r>
      <w:r w:rsidR="00CD4294" w:rsidRPr="00776F24">
        <w:rPr>
          <w:rFonts w:cstheme="minorHAnsi"/>
          <w:sz w:val="24"/>
          <w:szCs w:val="16"/>
        </w:rPr>
        <w:t xml:space="preserve">lépe </w:t>
      </w:r>
      <w:r w:rsidRPr="00776F24">
        <w:rPr>
          <w:rFonts w:cstheme="minorHAnsi"/>
          <w:sz w:val="24"/>
          <w:szCs w:val="16"/>
        </w:rPr>
        <w:t xml:space="preserve">řídit </w:t>
      </w:r>
      <w:r w:rsidR="00CD4294" w:rsidRPr="00776F24">
        <w:rPr>
          <w:rFonts w:cstheme="minorHAnsi"/>
          <w:sz w:val="24"/>
          <w:szCs w:val="16"/>
        </w:rPr>
        <w:t>zobrazova</w:t>
      </w:r>
      <w:r w:rsidRPr="00776F24">
        <w:rPr>
          <w:rFonts w:cstheme="minorHAnsi"/>
          <w:sz w:val="24"/>
          <w:szCs w:val="16"/>
        </w:rPr>
        <w:t xml:space="preserve">ní </w:t>
      </w:r>
      <w:r w:rsidR="00CD4294" w:rsidRPr="00776F24">
        <w:rPr>
          <w:rFonts w:cstheme="minorHAnsi"/>
          <w:sz w:val="24"/>
          <w:szCs w:val="16"/>
        </w:rPr>
        <w:t>důležitých informací o nás</w:t>
      </w:r>
      <w:r w:rsidRPr="00776F24">
        <w:rPr>
          <w:rFonts w:cstheme="minorHAnsi"/>
          <w:sz w:val="24"/>
          <w:szCs w:val="16"/>
        </w:rPr>
        <w:t>. Do této kategorie patří informace o</w:t>
      </w:r>
      <w:r w:rsidR="00313201" w:rsidRPr="00776F24">
        <w:rPr>
          <w:rFonts w:cstheme="minorHAnsi"/>
          <w:sz w:val="24"/>
          <w:szCs w:val="16"/>
        </w:rPr>
        <w:t xml:space="preserve"> </w:t>
      </w:r>
      <w:r w:rsidRPr="00776F24">
        <w:rPr>
          <w:rFonts w:cstheme="minorHAnsi"/>
          <w:sz w:val="24"/>
          <w:szCs w:val="16"/>
        </w:rPr>
        <w:t xml:space="preserve">způsobech, kterými naši webovou stránku používáte, o frekvenci </w:t>
      </w:r>
      <w:r w:rsidR="00581B84" w:rsidRPr="00776F24">
        <w:rPr>
          <w:rFonts w:cstheme="minorHAnsi"/>
          <w:sz w:val="24"/>
          <w:szCs w:val="16"/>
        </w:rPr>
        <w:t>V</w:t>
      </w:r>
      <w:r w:rsidRPr="00776F24">
        <w:rPr>
          <w:rFonts w:cstheme="minorHAnsi"/>
          <w:sz w:val="24"/>
          <w:szCs w:val="16"/>
        </w:rPr>
        <w:t>ašich návštěv stránky a obdobích, během kterých je</w:t>
      </w:r>
      <w:r w:rsidR="00313201" w:rsidRPr="00776F24">
        <w:rPr>
          <w:rFonts w:cstheme="minorHAnsi"/>
          <w:sz w:val="24"/>
          <w:szCs w:val="16"/>
        </w:rPr>
        <w:t xml:space="preserve"> </w:t>
      </w:r>
      <w:r w:rsidRPr="00776F24">
        <w:rPr>
          <w:rFonts w:cstheme="minorHAnsi"/>
          <w:sz w:val="24"/>
          <w:szCs w:val="16"/>
        </w:rPr>
        <w:t>naše stránka nejoblíbenější.</w:t>
      </w:r>
    </w:p>
    <w:p w:rsidR="007D108E" w:rsidRDefault="007D108E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</w:p>
    <w:p w:rsidR="00CD4294" w:rsidRPr="00367069" w:rsidRDefault="007D108E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4"/>
          <w:szCs w:val="16"/>
        </w:rPr>
      </w:pPr>
      <w:r w:rsidRPr="006E4BB8">
        <w:rPr>
          <w:rFonts w:cstheme="minorHAnsi"/>
          <w:b/>
          <w:sz w:val="24"/>
          <w:szCs w:val="16"/>
        </w:rPr>
        <w:t>Návštěvník</w:t>
      </w:r>
      <w:r w:rsidR="00DB1D21">
        <w:rPr>
          <w:rFonts w:cstheme="minorHAnsi"/>
          <w:b/>
          <w:sz w:val="24"/>
          <w:szCs w:val="16"/>
        </w:rPr>
        <w:t xml:space="preserve"> </w:t>
      </w:r>
    </w:p>
    <w:p w:rsidR="007D108E" w:rsidRDefault="007D108E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367069">
        <w:rPr>
          <w:rFonts w:cstheme="minorHAnsi"/>
          <w:sz w:val="24"/>
          <w:szCs w:val="16"/>
        </w:rPr>
        <w:t xml:space="preserve">Jakákoliv osoba, která vstoupí do vnitřních nebo i vnějších prostor školy musí počítat s tím, že bude natáčen naším kamerovým systémem. Kamerový systém provozujeme v souladu se zákonem a natáčením prostor školy sledujeme náš oprávněný zájem v ochraně majetku, a </w:t>
      </w:r>
      <w:r w:rsidR="00F26025" w:rsidRPr="00367069">
        <w:rPr>
          <w:rFonts w:cstheme="minorHAnsi"/>
          <w:sz w:val="24"/>
          <w:szCs w:val="16"/>
        </w:rPr>
        <w:t>zejména</w:t>
      </w:r>
      <w:r w:rsidRPr="00367069">
        <w:rPr>
          <w:rFonts w:cstheme="minorHAnsi"/>
          <w:sz w:val="24"/>
          <w:szCs w:val="16"/>
        </w:rPr>
        <w:t xml:space="preserve"> zdraví dětí a žáků. Jistě se shodneme, že když nenatáčíme prostory, kde může dojít k narušení soukromí, je</w:t>
      </w:r>
      <w:r w:rsidR="00F26025" w:rsidRPr="00367069">
        <w:rPr>
          <w:rFonts w:cstheme="minorHAnsi"/>
          <w:sz w:val="24"/>
          <w:szCs w:val="16"/>
        </w:rPr>
        <w:t xml:space="preserve"> náš zájem</w:t>
      </w:r>
      <w:r w:rsidRPr="00367069">
        <w:rPr>
          <w:rFonts w:cstheme="minorHAnsi"/>
          <w:sz w:val="24"/>
          <w:szCs w:val="16"/>
        </w:rPr>
        <w:t xml:space="preserve"> </w:t>
      </w:r>
      <w:r w:rsidR="00F26025" w:rsidRPr="00367069">
        <w:rPr>
          <w:rFonts w:cstheme="minorHAnsi"/>
          <w:sz w:val="24"/>
          <w:szCs w:val="16"/>
        </w:rPr>
        <w:t>dostatečně odůvodněný.</w:t>
      </w:r>
      <w:r w:rsidRPr="00367069">
        <w:rPr>
          <w:rFonts w:cstheme="minorHAnsi"/>
          <w:sz w:val="24"/>
          <w:szCs w:val="16"/>
        </w:rPr>
        <w:t xml:space="preserve"> </w:t>
      </w:r>
    </w:p>
    <w:p w:rsidR="007D108E" w:rsidRPr="007D108E" w:rsidRDefault="007D108E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</w:p>
    <w:p w:rsidR="00CB1AAA" w:rsidRPr="00E12A34" w:rsidRDefault="00CB1AAA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70C0"/>
          <w:sz w:val="36"/>
        </w:rPr>
      </w:pPr>
      <w:r w:rsidRPr="00E12A34">
        <w:rPr>
          <w:rFonts w:cstheme="minorHAnsi"/>
          <w:color w:val="0070C0"/>
          <w:sz w:val="36"/>
        </w:rPr>
        <w:t>Komu poskytujeme osobní údaje?</w:t>
      </w:r>
    </w:p>
    <w:p w:rsidR="00C06A50" w:rsidRPr="00206F37" w:rsidRDefault="00C06A50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 xml:space="preserve">Dle okolností a v souladu s </w:t>
      </w:r>
      <w:r w:rsidR="006B298C">
        <w:rPr>
          <w:rFonts w:cstheme="minorHAnsi"/>
          <w:sz w:val="24"/>
          <w:szCs w:val="16"/>
        </w:rPr>
        <w:t>platnou</w:t>
      </w:r>
      <w:r w:rsidRPr="00206F37">
        <w:rPr>
          <w:rFonts w:cstheme="minorHAnsi"/>
          <w:sz w:val="24"/>
          <w:szCs w:val="16"/>
        </w:rPr>
        <w:t xml:space="preserve"> legislativou a dalšími požadavky můžeme </w:t>
      </w:r>
      <w:r w:rsidR="006B298C">
        <w:rPr>
          <w:rFonts w:cstheme="minorHAnsi"/>
          <w:sz w:val="24"/>
          <w:szCs w:val="16"/>
        </w:rPr>
        <w:t>V</w:t>
      </w:r>
      <w:r w:rsidRPr="00206F37">
        <w:rPr>
          <w:rFonts w:cstheme="minorHAnsi"/>
          <w:sz w:val="24"/>
          <w:szCs w:val="16"/>
        </w:rPr>
        <w:t>aše osobní údaje různými způsoby a z různých důvodů poskytnout následujícím kategoriím osob:</w:t>
      </w:r>
    </w:p>
    <w:p w:rsidR="00C06A50" w:rsidRPr="006B298C" w:rsidRDefault="00C06A50" w:rsidP="006B298C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6B298C">
        <w:rPr>
          <w:rFonts w:cstheme="minorHAnsi"/>
          <w:sz w:val="24"/>
          <w:szCs w:val="16"/>
        </w:rPr>
        <w:t xml:space="preserve">Daňovým, auditním a jiným orgánům, pokud jsme přesvědčeni, že nás k poskytnutí těchto údajů zavazují platné zákony (např. na základě žádosti </w:t>
      </w:r>
      <w:r w:rsidR="005221EA">
        <w:rPr>
          <w:rFonts w:cstheme="minorHAnsi"/>
          <w:sz w:val="24"/>
          <w:szCs w:val="16"/>
        </w:rPr>
        <w:t>finančního</w:t>
      </w:r>
      <w:r w:rsidRPr="006B298C">
        <w:rPr>
          <w:rFonts w:cstheme="minorHAnsi"/>
          <w:sz w:val="24"/>
          <w:szCs w:val="16"/>
        </w:rPr>
        <w:t xml:space="preserve"> úřadu</w:t>
      </w:r>
      <w:r w:rsidR="005221EA">
        <w:rPr>
          <w:rFonts w:cstheme="minorHAnsi"/>
          <w:sz w:val="24"/>
          <w:szCs w:val="16"/>
        </w:rPr>
        <w:t>, ČSSZ, Policie ČR, OSPOD, Inspektorát práce</w:t>
      </w:r>
      <w:r w:rsidRPr="006B298C">
        <w:rPr>
          <w:rFonts w:cstheme="minorHAnsi"/>
          <w:sz w:val="24"/>
          <w:szCs w:val="16"/>
        </w:rPr>
        <w:t xml:space="preserve"> nebo v souvislosti s plánovaným soudním řízením</w:t>
      </w:r>
      <w:r w:rsidR="005221EA">
        <w:rPr>
          <w:rFonts w:cstheme="minorHAnsi"/>
          <w:sz w:val="24"/>
          <w:szCs w:val="16"/>
        </w:rPr>
        <w:t xml:space="preserve"> apod.</w:t>
      </w:r>
      <w:r w:rsidRPr="006B298C">
        <w:rPr>
          <w:rFonts w:cstheme="minorHAnsi"/>
          <w:sz w:val="24"/>
          <w:szCs w:val="16"/>
        </w:rPr>
        <w:t>).</w:t>
      </w:r>
    </w:p>
    <w:p w:rsidR="00C06A50" w:rsidRPr="006B298C" w:rsidRDefault="00C06A50" w:rsidP="006B298C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6B298C">
        <w:rPr>
          <w:rFonts w:cstheme="minorHAnsi"/>
          <w:sz w:val="24"/>
          <w:szCs w:val="16"/>
        </w:rPr>
        <w:t>Třetím stranám, které jako externí poskytovatelé služeb plní některé z našich funkcí (včetně externích konzultantů, obchodních partnerů a odborných poradců jako jsou právníci, účetní, pracovníci technické podpory a IT poradci).</w:t>
      </w:r>
    </w:p>
    <w:p w:rsidR="00C06A50" w:rsidRDefault="00C06A50" w:rsidP="006B298C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6B298C">
        <w:rPr>
          <w:rFonts w:cstheme="minorHAnsi"/>
          <w:sz w:val="24"/>
          <w:szCs w:val="16"/>
        </w:rPr>
        <w:t>Třetím stranám, které nám poskytují IT služby nebo zajišťují uchovávání našich dokumentů a s nimiž máme uzavřenou příslušnou smlouvu o zpracová</w:t>
      </w:r>
      <w:r w:rsidR="00DB1D21">
        <w:rPr>
          <w:rFonts w:cstheme="minorHAnsi"/>
          <w:sz w:val="24"/>
          <w:szCs w:val="16"/>
        </w:rPr>
        <w:t xml:space="preserve">ní údajů (nebo podobnou dohodu) </w:t>
      </w:r>
      <w:r w:rsidR="00371FF6">
        <w:rPr>
          <w:rFonts w:cstheme="minorHAnsi"/>
          <w:sz w:val="24"/>
          <w:szCs w:val="16"/>
        </w:rPr>
        <w:t xml:space="preserve"> - informační systém Edookit.</w:t>
      </w:r>
    </w:p>
    <w:p w:rsidR="00A113D6" w:rsidRDefault="00A25512" w:rsidP="006B298C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>
        <w:rPr>
          <w:rFonts w:cstheme="minorHAnsi"/>
          <w:sz w:val="24"/>
          <w:szCs w:val="16"/>
        </w:rPr>
        <w:t>Třetím stranám jako jsou MŠMT a ČŠI, kterým předáváme osobní údaje na základě právní povinnosti uvedené zejména v §28, odst. 5 a §174 zákona č. 561/2004 Sb., školský zákon.</w:t>
      </w:r>
    </w:p>
    <w:p w:rsidR="00AE1825" w:rsidRDefault="00AE1825" w:rsidP="006B298C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>
        <w:rPr>
          <w:rFonts w:cstheme="minorHAnsi"/>
          <w:sz w:val="24"/>
          <w:szCs w:val="16"/>
        </w:rPr>
        <w:t xml:space="preserve">Třetím stranám jako je NIDV a další organizacím zajišťující DVPP, které zpracovávají osobní údaje </w:t>
      </w:r>
      <w:r w:rsidR="008D5D76">
        <w:rPr>
          <w:rFonts w:cstheme="minorHAnsi"/>
          <w:sz w:val="24"/>
          <w:szCs w:val="16"/>
        </w:rPr>
        <w:t>pedagogů</w:t>
      </w:r>
      <w:r>
        <w:rPr>
          <w:rFonts w:cstheme="minorHAnsi"/>
          <w:sz w:val="24"/>
          <w:szCs w:val="16"/>
        </w:rPr>
        <w:t xml:space="preserve"> dle § 29 zákona č. 563/2004 </w:t>
      </w:r>
      <w:r w:rsidR="008D5D76">
        <w:rPr>
          <w:rFonts w:cstheme="minorHAnsi"/>
          <w:sz w:val="24"/>
          <w:szCs w:val="16"/>
        </w:rPr>
        <w:t>Sb., zákona o pedagogických pracovnících nebo i a dalším organizacím zajišťující prohlubování kvalifikace dle §230 zákona č. 262/2006 Sb., zákoník práce.</w:t>
      </w:r>
    </w:p>
    <w:p w:rsidR="00776F24" w:rsidRPr="003473F7" w:rsidRDefault="00776F24" w:rsidP="00776F24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3473F7">
        <w:rPr>
          <w:rFonts w:cstheme="minorHAnsi"/>
          <w:sz w:val="24"/>
          <w:szCs w:val="16"/>
        </w:rPr>
        <w:t>Třetím stranám, které v rámci našich aktivit zajišťují stravovací a ubytovací služby, pojištění nebo připojištění akcí a jej</w:t>
      </w:r>
      <w:r>
        <w:rPr>
          <w:rFonts w:cstheme="minorHAnsi"/>
          <w:sz w:val="24"/>
          <w:szCs w:val="16"/>
        </w:rPr>
        <w:t>i</w:t>
      </w:r>
      <w:r w:rsidRPr="003473F7">
        <w:rPr>
          <w:rFonts w:cstheme="minorHAnsi"/>
          <w:sz w:val="24"/>
          <w:szCs w:val="16"/>
        </w:rPr>
        <w:t>ch účastníků.</w:t>
      </w:r>
    </w:p>
    <w:p w:rsidR="00776F24" w:rsidRPr="0067717A" w:rsidRDefault="00776F24" w:rsidP="00776F24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776F24">
        <w:rPr>
          <w:rFonts w:cstheme="minorHAnsi"/>
          <w:sz w:val="24"/>
          <w:szCs w:val="16"/>
        </w:rPr>
        <w:t>Poskytovatelům veřejné podpory</w:t>
      </w:r>
      <w:r w:rsidRPr="003473F7">
        <w:rPr>
          <w:rFonts w:cstheme="minorHAnsi"/>
          <w:sz w:val="24"/>
          <w:szCs w:val="16"/>
        </w:rPr>
        <w:t xml:space="preserve"> v souvislosti s dotačními programy, soutěžemi a dalších vzdělávací</w:t>
      </w:r>
      <w:r>
        <w:rPr>
          <w:rFonts w:cstheme="minorHAnsi"/>
          <w:sz w:val="24"/>
          <w:szCs w:val="16"/>
        </w:rPr>
        <w:t>mi</w:t>
      </w:r>
      <w:r w:rsidRPr="003473F7">
        <w:rPr>
          <w:rFonts w:cstheme="minorHAnsi"/>
          <w:sz w:val="24"/>
          <w:szCs w:val="16"/>
        </w:rPr>
        <w:t xml:space="preserve"> akc</w:t>
      </w:r>
      <w:r>
        <w:rPr>
          <w:rFonts w:cstheme="minorHAnsi"/>
          <w:sz w:val="24"/>
          <w:szCs w:val="16"/>
        </w:rPr>
        <w:t xml:space="preserve">emi </w:t>
      </w:r>
      <w:r w:rsidRPr="003473F7">
        <w:rPr>
          <w:rFonts w:cstheme="minorHAnsi"/>
          <w:sz w:val="24"/>
          <w:szCs w:val="16"/>
        </w:rPr>
        <w:t>vyhlášených MŠMT nebo Správcem údajů</w:t>
      </w:r>
    </w:p>
    <w:p w:rsidR="00776F24" w:rsidRDefault="00776F24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70C0"/>
          <w:sz w:val="36"/>
        </w:rPr>
      </w:pPr>
    </w:p>
    <w:p w:rsidR="00CB1AAA" w:rsidRPr="00A25512" w:rsidRDefault="00CB1AAA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70C0"/>
          <w:sz w:val="36"/>
        </w:rPr>
      </w:pPr>
      <w:r w:rsidRPr="00A25512">
        <w:rPr>
          <w:rFonts w:cstheme="minorHAnsi"/>
          <w:color w:val="0070C0"/>
          <w:sz w:val="36"/>
        </w:rPr>
        <w:t>Jak chráníme osobní údaje?</w:t>
      </w:r>
    </w:p>
    <w:p w:rsidR="00C06A50" w:rsidRPr="00206F37" w:rsidRDefault="00CB1AAA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 xml:space="preserve">Na ochraně </w:t>
      </w:r>
      <w:r w:rsidR="000925F2" w:rsidRPr="00206F37">
        <w:rPr>
          <w:rFonts w:cstheme="minorHAnsi"/>
          <w:sz w:val="24"/>
          <w:szCs w:val="16"/>
        </w:rPr>
        <w:t>V</w:t>
      </w:r>
      <w:r w:rsidRPr="00206F37">
        <w:rPr>
          <w:rFonts w:cstheme="minorHAnsi"/>
          <w:sz w:val="24"/>
          <w:szCs w:val="16"/>
        </w:rPr>
        <w:t xml:space="preserve">ašich údajů nám záleží. </w:t>
      </w:r>
      <w:r w:rsidR="00C06A50" w:rsidRPr="00206F37">
        <w:rPr>
          <w:rFonts w:cstheme="minorHAnsi"/>
          <w:sz w:val="24"/>
          <w:szCs w:val="16"/>
        </w:rPr>
        <w:t xml:space="preserve">Zavázali jsme se proto přijmout veškerá přiměřená a vhodná opatření k ochraně osobních údajů, které spravujeme, před zneužitím, ztrátou nebo neoprávněným přístupem. Tuto ochranu zajišťujeme pomocí řady </w:t>
      </w:r>
      <w:r w:rsidR="00A25512">
        <w:rPr>
          <w:rFonts w:cstheme="minorHAnsi"/>
          <w:sz w:val="24"/>
          <w:szCs w:val="16"/>
        </w:rPr>
        <w:t>vhodných</w:t>
      </w:r>
      <w:r w:rsidR="00C06A50" w:rsidRPr="00206F37">
        <w:rPr>
          <w:rFonts w:cstheme="minorHAnsi"/>
          <w:sz w:val="24"/>
          <w:szCs w:val="16"/>
        </w:rPr>
        <w:t xml:space="preserve"> technických a organizačních řešení. </w:t>
      </w:r>
      <w:r w:rsidR="005221EA">
        <w:rPr>
          <w:rFonts w:cstheme="minorHAnsi"/>
          <w:sz w:val="24"/>
          <w:szCs w:val="16"/>
        </w:rPr>
        <w:t>Tato</w:t>
      </w:r>
      <w:r w:rsidR="00C06A50" w:rsidRPr="00206F37">
        <w:rPr>
          <w:rFonts w:cstheme="minorHAnsi"/>
          <w:sz w:val="24"/>
          <w:szCs w:val="16"/>
        </w:rPr>
        <w:t xml:space="preserve"> opatření, jejichž prostřednictvím je možné vypořádat se s případným ohrožením bezpečnosti údajů</w:t>
      </w:r>
      <w:r w:rsidR="005221EA">
        <w:rPr>
          <w:rFonts w:cstheme="minorHAnsi"/>
          <w:sz w:val="24"/>
          <w:szCs w:val="16"/>
        </w:rPr>
        <w:t>, jsou obsažena jak ve směrnici o zpracování osobních údajů, tak v záznamech o činnostech zpracování osobních údajů.</w:t>
      </w:r>
      <w:r w:rsidR="00522000">
        <w:rPr>
          <w:rFonts w:cstheme="minorHAnsi"/>
          <w:sz w:val="24"/>
          <w:szCs w:val="16"/>
        </w:rPr>
        <w:t xml:space="preserve"> Tyto dokumenty jsou však neveřejné právě z důvodu zvýšení ochrany a zabezpečení osobních údajů.</w:t>
      </w:r>
    </w:p>
    <w:p w:rsidR="00C06A50" w:rsidRPr="00206F37" w:rsidRDefault="00C06A50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  <w:highlight w:val="green"/>
        </w:rPr>
      </w:pPr>
    </w:p>
    <w:p w:rsidR="008B079C" w:rsidRPr="00206F37" w:rsidRDefault="00CB1AAA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36"/>
          <w:szCs w:val="16"/>
        </w:rPr>
      </w:pPr>
      <w:r w:rsidRPr="00A25512">
        <w:rPr>
          <w:rFonts w:cstheme="minorHAnsi"/>
          <w:color w:val="0070C0"/>
          <w:sz w:val="36"/>
        </w:rPr>
        <w:t>Jak dlouho uchováváme osobní údaje?</w:t>
      </w:r>
    </w:p>
    <w:p w:rsidR="008B079C" w:rsidRDefault="008B079C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 xml:space="preserve">Osobní údaje uchováváme </w:t>
      </w:r>
      <w:r w:rsidR="00775E4A">
        <w:rPr>
          <w:rFonts w:cstheme="minorHAnsi"/>
          <w:sz w:val="24"/>
          <w:szCs w:val="16"/>
        </w:rPr>
        <w:t xml:space="preserve">jako součást dokumentů </w:t>
      </w:r>
      <w:r w:rsidRPr="00206F37">
        <w:rPr>
          <w:rFonts w:cstheme="minorHAnsi"/>
          <w:sz w:val="24"/>
          <w:szCs w:val="16"/>
        </w:rPr>
        <w:t>v souladu s platnou legislativou</w:t>
      </w:r>
      <w:r w:rsidR="00522000">
        <w:rPr>
          <w:rFonts w:cstheme="minorHAnsi"/>
          <w:sz w:val="24"/>
          <w:szCs w:val="16"/>
        </w:rPr>
        <w:t xml:space="preserve">. Zejména se zákonem č. 499/2004 Sb. </w:t>
      </w:r>
      <w:r w:rsidR="00522000" w:rsidRPr="00522000">
        <w:rPr>
          <w:rFonts w:cstheme="minorHAnsi"/>
          <w:sz w:val="24"/>
          <w:szCs w:val="16"/>
        </w:rPr>
        <w:t>o archivnictví a spisové službě a o změně některých zákonů</w:t>
      </w:r>
      <w:r w:rsidR="00522000">
        <w:rPr>
          <w:rFonts w:cstheme="minorHAnsi"/>
          <w:sz w:val="24"/>
          <w:szCs w:val="16"/>
        </w:rPr>
        <w:t xml:space="preserve"> </w:t>
      </w:r>
      <w:r w:rsidR="004F2D3A">
        <w:rPr>
          <w:rFonts w:cstheme="minorHAnsi"/>
          <w:sz w:val="24"/>
          <w:szCs w:val="16"/>
        </w:rPr>
        <w:t xml:space="preserve">a </w:t>
      </w:r>
      <w:r w:rsidR="00D7555B">
        <w:rPr>
          <w:rFonts w:cstheme="minorHAnsi"/>
          <w:sz w:val="24"/>
          <w:szCs w:val="16"/>
        </w:rPr>
        <w:t>se spisovým a archivačním řádem</w:t>
      </w:r>
      <w:r w:rsidR="00522000">
        <w:rPr>
          <w:rFonts w:cstheme="minorHAnsi"/>
          <w:sz w:val="24"/>
          <w:szCs w:val="16"/>
        </w:rPr>
        <w:t xml:space="preserve"> školy</w:t>
      </w:r>
      <w:r w:rsidR="00D7555B">
        <w:rPr>
          <w:rFonts w:cstheme="minorHAnsi"/>
          <w:sz w:val="24"/>
          <w:szCs w:val="16"/>
        </w:rPr>
        <w:t>.</w:t>
      </w:r>
    </w:p>
    <w:p w:rsidR="00522000" w:rsidRPr="00206F37" w:rsidRDefault="00522000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  <w:highlight w:val="green"/>
        </w:rPr>
      </w:pPr>
    </w:p>
    <w:p w:rsidR="00CB1AAA" w:rsidRPr="00D7555B" w:rsidRDefault="00CB1AAA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70C0"/>
          <w:sz w:val="36"/>
        </w:rPr>
      </w:pPr>
      <w:r w:rsidRPr="00D7555B">
        <w:rPr>
          <w:rFonts w:cstheme="minorHAnsi"/>
          <w:color w:val="0070C0"/>
          <w:sz w:val="36"/>
        </w:rPr>
        <w:t>Jak získáte přístup k osobním údajům, které jste nám poskytli, jak je můžete změnit</w:t>
      </w:r>
      <w:r w:rsidR="00522000">
        <w:rPr>
          <w:rFonts w:cstheme="minorHAnsi"/>
          <w:color w:val="0070C0"/>
          <w:sz w:val="36"/>
        </w:rPr>
        <w:t>,</w:t>
      </w:r>
      <w:r w:rsidRPr="00D7555B">
        <w:rPr>
          <w:rFonts w:cstheme="minorHAnsi"/>
          <w:color w:val="0070C0"/>
          <w:sz w:val="36"/>
        </w:rPr>
        <w:t xml:space="preserve"> jak můžete odvolat svůj souhlas s</w:t>
      </w:r>
      <w:r w:rsidR="008B079C" w:rsidRPr="00D7555B">
        <w:rPr>
          <w:rFonts w:cstheme="minorHAnsi"/>
          <w:color w:val="0070C0"/>
          <w:sz w:val="36"/>
        </w:rPr>
        <w:t xml:space="preserve"> </w:t>
      </w:r>
      <w:r w:rsidRPr="00D7555B">
        <w:rPr>
          <w:rFonts w:cstheme="minorHAnsi"/>
          <w:color w:val="0070C0"/>
          <w:sz w:val="36"/>
        </w:rPr>
        <w:t>jejich použitím</w:t>
      </w:r>
      <w:r w:rsidR="00522000">
        <w:rPr>
          <w:rFonts w:cstheme="minorHAnsi"/>
          <w:color w:val="0070C0"/>
          <w:sz w:val="36"/>
        </w:rPr>
        <w:t xml:space="preserve"> a jaká máte práva</w:t>
      </w:r>
      <w:r w:rsidRPr="00D7555B">
        <w:rPr>
          <w:rFonts w:cstheme="minorHAnsi"/>
          <w:color w:val="0070C0"/>
          <w:sz w:val="36"/>
        </w:rPr>
        <w:t>?</w:t>
      </w:r>
    </w:p>
    <w:p w:rsidR="00C06A50" w:rsidRPr="00206F37" w:rsidRDefault="00C06A50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 xml:space="preserve">Jedním z hlavních cílů GDPR je ochrana a vyjasnění práv občanů ve smyslu ochrany osobních dat. Znamená to, že s </w:t>
      </w:r>
      <w:r w:rsidR="00775E4A">
        <w:rPr>
          <w:rFonts w:cstheme="minorHAnsi"/>
          <w:sz w:val="24"/>
          <w:szCs w:val="16"/>
        </w:rPr>
        <w:t>V</w:t>
      </w:r>
      <w:r w:rsidRPr="00206F37">
        <w:rPr>
          <w:rFonts w:cstheme="minorHAnsi"/>
          <w:sz w:val="24"/>
          <w:szCs w:val="16"/>
        </w:rPr>
        <w:t>ašimi údaji souvisí určitá práva i potom, co nám je poskytnete. Podrobný popis těchto práv je uveden níže.</w:t>
      </w:r>
    </w:p>
    <w:p w:rsidR="007F7D29" w:rsidRDefault="007F7D29" w:rsidP="007F7D2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317D48">
        <w:rPr>
          <w:rFonts w:cstheme="minorHAnsi"/>
          <w:sz w:val="24"/>
          <w:szCs w:val="16"/>
        </w:rPr>
        <w:t xml:space="preserve">K osobním údajům, které jste nám už poskytli, se váží různá práva. Veškeré Vaše žádosti vyřídíme bez zbytečného odkladu, </w:t>
      </w:r>
      <w:r w:rsidRPr="00317D48">
        <w:rPr>
          <w:sz w:val="24"/>
          <w:szCs w:val="24"/>
          <w:shd w:val="clear" w:color="auto" w:fill="FFFFFF"/>
        </w:rPr>
        <w:t>maximálně do jednoho měsíce od obdržení. V této době je možné, že Vás jako žadatele budeme informovat o nutnosti jejího prodloužení až o dva měsíce, a to z důvodu složitosti či počtu obdržených žádostí, ale</w:t>
      </w:r>
      <w:r w:rsidRPr="00317D48">
        <w:rPr>
          <w:sz w:val="30"/>
          <w:szCs w:val="30"/>
          <w:shd w:val="clear" w:color="auto" w:fill="FFFFFF"/>
        </w:rPr>
        <w:t xml:space="preserve"> </w:t>
      </w:r>
      <w:r w:rsidRPr="00317D48">
        <w:rPr>
          <w:rFonts w:cstheme="minorHAnsi"/>
          <w:sz w:val="24"/>
          <w:szCs w:val="16"/>
        </w:rPr>
        <w:t>a za všech okolností v</w:t>
      </w:r>
      <w:r w:rsidRPr="00206F37">
        <w:rPr>
          <w:rFonts w:cstheme="minorHAnsi"/>
          <w:sz w:val="24"/>
          <w:szCs w:val="16"/>
        </w:rPr>
        <w:t xml:space="preserve"> souladu s platnými zákony. Vezměte prosím na vědomí, že komunikaci s Vámi zaznamená</w:t>
      </w:r>
      <w:r>
        <w:rPr>
          <w:rFonts w:cstheme="minorHAnsi"/>
          <w:sz w:val="24"/>
          <w:szCs w:val="16"/>
        </w:rPr>
        <w:t>vám</w:t>
      </w:r>
      <w:r w:rsidRPr="00206F37">
        <w:rPr>
          <w:rFonts w:cstheme="minorHAnsi"/>
          <w:sz w:val="24"/>
          <w:szCs w:val="16"/>
        </w:rPr>
        <w:t>e, abychom zajistili hladké řešení veškerých problémů, na které poukážete.</w:t>
      </w:r>
    </w:p>
    <w:p w:rsidR="00112D72" w:rsidRPr="00206F37" w:rsidRDefault="00112D72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</w:p>
    <w:p w:rsidR="00775E4A" w:rsidRDefault="00CB1AAA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4"/>
          <w:szCs w:val="16"/>
        </w:rPr>
      </w:pPr>
      <w:r w:rsidRPr="00206F37">
        <w:rPr>
          <w:rFonts w:cstheme="minorHAnsi"/>
          <w:b/>
          <w:sz w:val="24"/>
          <w:szCs w:val="16"/>
        </w:rPr>
        <w:t>Právo na vznášení námitek</w:t>
      </w:r>
    </w:p>
    <w:p w:rsidR="0097142E" w:rsidRDefault="00CB1AAA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 xml:space="preserve">Pokud </w:t>
      </w:r>
      <w:r w:rsidR="0097142E" w:rsidRPr="00206F37">
        <w:rPr>
          <w:rFonts w:cstheme="minorHAnsi"/>
          <w:sz w:val="24"/>
          <w:szCs w:val="16"/>
        </w:rPr>
        <w:t>V</w:t>
      </w:r>
      <w:r w:rsidRPr="00206F37">
        <w:rPr>
          <w:rFonts w:cstheme="minorHAnsi"/>
          <w:sz w:val="24"/>
          <w:szCs w:val="16"/>
        </w:rPr>
        <w:t>aše údaje používáme, protože to považujeme za nezbytné k</w:t>
      </w:r>
      <w:r w:rsidR="00D31AD6">
        <w:rPr>
          <w:rFonts w:cstheme="minorHAnsi"/>
          <w:sz w:val="24"/>
          <w:szCs w:val="16"/>
        </w:rPr>
        <w:t> </w:t>
      </w:r>
      <w:r w:rsidRPr="00206F37">
        <w:rPr>
          <w:rFonts w:cstheme="minorHAnsi"/>
          <w:sz w:val="24"/>
          <w:szCs w:val="16"/>
        </w:rPr>
        <w:t>zajištění</w:t>
      </w:r>
      <w:r w:rsidR="00D31AD6">
        <w:rPr>
          <w:rFonts w:cstheme="minorHAnsi"/>
          <w:sz w:val="24"/>
          <w:szCs w:val="16"/>
        </w:rPr>
        <w:t xml:space="preserve"> veřejného zájmu nebo</w:t>
      </w:r>
      <w:r w:rsidR="008A37CD">
        <w:rPr>
          <w:rFonts w:cstheme="minorHAnsi"/>
          <w:sz w:val="24"/>
          <w:szCs w:val="16"/>
        </w:rPr>
        <w:t xml:space="preserve"> </w:t>
      </w:r>
      <w:r w:rsidRPr="00206F37">
        <w:rPr>
          <w:rFonts w:cstheme="minorHAnsi"/>
          <w:sz w:val="24"/>
          <w:szCs w:val="16"/>
        </w:rPr>
        <w:t>našich</w:t>
      </w:r>
      <w:r w:rsidR="001738CF" w:rsidRPr="00206F37">
        <w:rPr>
          <w:rFonts w:cstheme="minorHAnsi"/>
          <w:sz w:val="24"/>
          <w:szCs w:val="16"/>
        </w:rPr>
        <w:t xml:space="preserve"> </w:t>
      </w:r>
      <w:r w:rsidRPr="00206F37">
        <w:rPr>
          <w:rFonts w:cstheme="minorHAnsi"/>
          <w:sz w:val="24"/>
          <w:szCs w:val="16"/>
        </w:rPr>
        <w:t>oprávněných zájmů</w:t>
      </w:r>
      <w:r w:rsidR="008A37CD">
        <w:rPr>
          <w:rFonts w:cstheme="minorHAnsi"/>
          <w:sz w:val="24"/>
          <w:szCs w:val="16"/>
        </w:rPr>
        <w:t xml:space="preserve"> </w:t>
      </w:r>
      <w:r w:rsidRPr="00206F37">
        <w:rPr>
          <w:rFonts w:cstheme="minorHAnsi"/>
          <w:sz w:val="24"/>
          <w:szCs w:val="16"/>
        </w:rPr>
        <w:t xml:space="preserve">a </w:t>
      </w:r>
      <w:r w:rsidR="00066584">
        <w:rPr>
          <w:rFonts w:cstheme="minorHAnsi"/>
          <w:sz w:val="24"/>
          <w:szCs w:val="16"/>
        </w:rPr>
        <w:t>V</w:t>
      </w:r>
      <w:r w:rsidRPr="00206F37">
        <w:rPr>
          <w:rFonts w:cstheme="minorHAnsi"/>
          <w:sz w:val="24"/>
          <w:szCs w:val="16"/>
        </w:rPr>
        <w:t xml:space="preserve">y s tímto použitím údajů nesouhlasíte, máte právo vznést proti němu námitku. Na </w:t>
      </w:r>
      <w:r w:rsidR="001738CF" w:rsidRPr="00206F37">
        <w:rPr>
          <w:rFonts w:cstheme="minorHAnsi"/>
          <w:sz w:val="24"/>
          <w:szCs w:val="16"/>
        </w:rPr>
        <w:t>V</w:t>
      </w:r>
      <w:r w:rsidRPr="00206F37">
        <w:rPr>
          <w:rFonts w:cstheme="minorHAnsi"/>
          <w:sz w:val="24"/>
          <w:szCs w:val="16"/>
        </w:rPr>
        <w:t>áš požadavek</w:t>
      </w:r>
      <w:r w:rsidR="0097142E" w:rsidRPr="00206F37">
        <w:rPr>
          <w:rFonts w:cstheme="minorHAnsi"/>
          <w:sz w:val="24"/>
          <w:szCs w:val="16"/>
        </w:rPr>
        <w:t xml:space="preserve"> </w:t>
      </w:r>
      <w:r w:rsidRPr="00206F37">
        <w:rPr>
          <w:rFonts w:cstheme="minorHAnsi"/>
          <w:sz w:val="24"/>
          <w:szCs w:val="16"/>
        </w:rPr>
        <w:t>odpovíme do 30 dnů (v určitých případech jsme oprávněni toto období prodloužit</w:t>
      </w:r>
      <w:r w:rsidR="001738CF" w:rsidRPr="00206F37">
        <w:rPr>
          <w:rFonts w:cstheme="minorHAnsi"/>
          <w:sz w:val="24"/>
          <w:szCs w:val="16"/>
        </w:rPr>
        <w:t xml:space="preserve"> a toto prodloužení </w:t>
      </w:r>
      <w:r w:rsidR="00775E4A">
        <w:rPr>
          <w:rFonts w:cstheme="minorHAnsi"/>
          <w:sz w:val="24"/>
          <w:szCs w:val="16"/>
        </w:rPr>
        <w:t>Vám bude vždy zdůvodněno</w:t>
      </w:r>
      <w:r w:rsidRPr="00206F37">
        <w:rPr>
          <w:rFonts w:cstheme="minorHAnsi"/>
          <w:sz w:val="24"/>
          <w:szCs w:val="16"/>
        </w:rPr>
        <w:t xml:space="preserve">). </w:t>
      </w:r>
    </w:p>
    <w:p w:rsidR="00112D72" w:rsidRPr="00206F37" w:rsidRDefault="00112D72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</w:p>
    <w:p w:rsidR="00775E4A" w:rsidRDefault="00CB1AAA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4"/>
          <w:szCs w:val="16"/>
        </w:rPr>
      </w:pPr>
      <w:r w:rsidRPr="00206F37">
        <w:rPr>
          <w:rFonts w:cstheme="minorHAnsi"/>
          <w:b/>
          <w:sz w:val="24"/>
          <w:szCs w:val="16"/>
        </w:rPr>
        <w:t>Právo na odvolání souhlasu s použitím osobních údajů</w:t>
      </w:r>
    </w:p>
    <w:p w:rsidR="00462B74" w:rsidRDefault="00CB1AAA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>Svůj souhlas se zpracováním osobních údajů při určitých</w:t>
      </w:r>
      <w:r w:rsidR="001738CF" w:rsidRPr="00206F37">
        <w:rPr>
          <w:rFonts w:cstheme="minorHAnsi"/>
          <w:sz w:val="24"/>
          <w:szCs w:val="16"/>
        </w:rPr>
        <w:t xml:space="preserve"> </w:t>
      </w:r>
      <w:r w:rsidRPr="00206F37">
        <w:rPr>
          <w:rFonts w:cstheme="minorHAnsi"/>
          <w:sz w:val="24"/>
          <w:szCs w:val="16"/>
        </w:rPr>
        <w:t>činnostech</w:t>
      </w:r>
      <w:r w:rsidR="001738CF" w:rsidRPr="00206F37">
        <w:rPr>
          <w:rFonts w:cstheme="minorHAnsi"/>
          <w:sz w:val="24"/>
          <w:szCs w:val="16"/>
        </w:rPr>
        <w:t xml:space="preserve">, pro určité </w:t>
      </w:r>
      <w:r w:rsidRPr="00206F37">
        <w:rPr>
          <w:rFonts w:cstheme="minorHAnsi"/>
          <w:sz w:val="24"/>
          <w:szCs w:val="16"/>
        </w:rPr>
        <w:t>můžete</w:t>
      </w:r>
      <w:r w:rsidR="0097142E" w:rsidRPr="00206F37">
        <w:rPr>
          <w:rFonts w:cstheme="minorHAnsi"/>
          <w:sz w:val="24"/>
          <w:szCs w:val="16"/>
        </w:rPr>
        <w:t xml:space="preserve"> </w:t>
      </w:r>
      <w:r w:rsidRPr="00206F37">
        <w:rPr>
          <w:rFonts w:cstheme="minorHAnsi"/>
          <w:sz w:val="24"/>
          <w:szCs w:val="16"/>
        </w:rPr>
        <w:t>kdykoli odvolat</w:t>
      </w:r>
      <w:r w:rsidR="001E4805" w:rsidRPr="00206F37">
        <w:rPr>
          <w:rFonts w:cstheme="minorHAnsi"/>
          <w:sz w:val="24"/>
          <w:szCs w:val="16"/>
        </w:rPr>
        <w:t xml:space="preserve"> a my ukončíme konkrétní činnost, s jejímž prováděním jste předtím souhlasili. Výjimkou jsou případy, kdy se budeme domnívat, že pro další zpracování Vašich údajů za daným účelem existuje alternativní důvod</w:t>
      </w:r>
      <w:r w:rsidR="00066584">
        <w:rPr>
          <w:rFonts w:cstheme="minorHAnsi"/>
          <w:sz w:val="24"/>
          <w:szCs w:val="16"/>
        </w:rPr>
        <w:t xml:space="preserve"> (např. když se z dobrovolného údaje stane změnou zákona údaj povinný)</w:t>
      </w:r>
      <w:r w:rsidR="001E4805" w:rsidRPr="00206F37">
        <w:rPr>
          <w:rFonts w:cstheme="minorHAnsi"/>
          <w:sz w:val="24"/>
          <w:szCs w:val="16"/>
        </w:rPr>
        <w:t xml:space="preserve">, což je okolnost, o které </w:t>
      </w:r>
      <w:r w:rsidR="00775E4A">
        <w:rPr>
          <w:rFonts w:cstheme="minorHAnsi"/>
          <w:sz w:val="24"/>
          <w:szCs w:val="16"/>
        </w:rPr>
        <w:t>V</w:t>
      </w:r>
      <w:r w:rsidR="001E4805" w:rsidRPr="00206F37">
        <w:rPr>
          <w:rFonts w:cstheme="minorHAnsi"/>
          <w:sz w:val="24"/>
          <w:szCs w:val="16"/>
        </w:rPr>
        <w:t>ás budeme informovat.</w:t>
      </w:r>
    </w:p>
    <w:p w:rsidR="00775E4A" w:rsidRDefault="00775E4A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>
        <w:rPr>
          <w:rFonts w:cstheme="minorHAnsi"/>
          <w:sz w:val="24"/>
          <w:szCs w:val="16"/>
        </w:rPr>
        <w:t>O</w:t>
      </w:r>
      <w:r w:rsidRPr="00775E4A">
        <w:rPr>
          <w:rFonts w:cstheme="minorHAnsi"/>
          <w:sz w:val="24"/>
          <w:szCs w:val="16"/>
        </w:rPr>
        <w:t>dvoláním souhlasu není dotčena zákonnost zpracování vycházejícího ze souhlasu, který byl dán před jeho odvoláním</w:t>
      </w:r>
      <w:r>
        <w:rPr>
          <w:rFonts w:cstheme="minorHAnsi"/>
          <w:sz w:val="24"/>
          <w:szCs w:val="16"/>
        </w:rPr>
        <w:t>.</w:t>
      </w:r>
    </w:p>
    <w:p w:rsidR="00112D72" w:rsidRPr="00206F37" w:rsidRDefault="00112D72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</w:p>
    <w:p w:rsidR="00775E4A" w:rsidRDefault="00CB1AAA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4"/>
          <w:szCs w:val="16"/>
        </w:rPr>
      </w:pPr>
      <w:r w:rsidRPr="00206F37">
        <w:rPr>
          <w:rFonts w:cstheme="minorHAnsi"/>
          <w:b/>
          <w:sz w:val="24"/>
          <w:szCs w:val="16"/>
        </w:rPr>
        <w:t>Požadavky na přístup k osobním údajům</w:t>
      </w:r>
    </w:p>
    <w:p w:rsidR="001E4805" w:rsidRDefault="00CB1AAA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>Máte samozřejmě právo požádat nás kdykoli o informace o tom, jaké údaje o</w:t>
      </w:r>
      <w:r w:rsidR="00CD11D4" w:rsidRPr="00206F37">
        <w:rPr>
          <w:rFonts w:cstheme="minorHAnsi"/>
          <w:sz w:val="24"/>
          <w:szCs w:val="16"/>
        </w:rPr>
        <w:t xml:space="preserve"> V</w:t>
      </w:r>
      <w:r w:rsidRPr="00206F37">
        <w:rPr>
          <w:rFonts w:cstheme="minorHAnsi"/>
          <w:sz w:val="24"/>
          <w:szCs w:val="16"/>
        </w:rPr>
        <w:t xml:space="preserve">ás uchováváme. Zároveň po nás můžete požadovat, abychom </w:t>
      </w:r>
      <w:r w:rsidR="001738CF" w:rsidRPr="00206F37">
        <w:rPr>
          <w:rFonts w:cstheme="minorHAnsi"/>
          <w:sz w:val="24"/>
          <w:szCs w:val="16"/>
        </w:rPr>
        <w:t>V</w:t>
      </w:r>
      <w:r w:rsidRPr="00206F37">
        <w:rPr>
          <w:rFonts w:cstheme="minorHAnsi"/>
          <w:sz w:val="24"/>
          <w:szCs w:val="16"/>
        </w:rPr>
        <w:t>aše údaje upravili, aktualizovali nebo vymazali. Vaší</w:t>
      </w:r>
      <w:r w:rsidR="00CD11D4" w:rsidRPr="00206F37">
        <w:rPr>
          <w:rFonts w:cstheme="minorHAnsi"/>
          <w:sz w:val="24"/>
          <w:szCs w:val="16"/>
        </w:rPr>
        <w:t xml:space="preserve"> </w:t>
      </w:r>
      <w:r w:rsidRPr="00206F37">
        <w:rPr>
          <w:rFonts w:cstheme="minorHAnsi"/>
          <w:sz w:val="24"/>
          <w:szCs w:val="16"/>
        </w:rPr>
        <w:t xml:space="preserve">žádosti můžeme vyhovět, případně </w:t>
      </w:r>
      <w:r w:rsidR="001738CF" w:rsidRPr="00206F37">
        <w:rPr>
          <w:rFonts w:cstheme="minorHAnsi"/>
          <w:sz w:val="24"/>
          <w:szCs w:val="16"/>
        </w:rPr>
        <w:t>V</w:t>
      </w:r>
      <w:r w:rsidRPr="00206F37">
        <w:rPr>
          <w:rFonts w:cstheme="minorHAnsi"/>
          <w:sz w:val="24"/>
          <w:szCs w:val="16"/>
        </w:rPr>
        <w:t>ás požádat o ověření totožnosti a</w:t>
      </w:r>
      <w:r w:rsidR="00CD11D4" w:rsidRPr="00206F37">
        <w:rPr>
          <w:rFonts w:cstheme="minorHAnsi"/>
          <w:sz w:val="24"/>
          <w:szCs w:val="16"/>
        </w:rPr>
        <w:t xml:space="preserve"> </w:t>
      </w:r>
      <w:r w:rsidRPr="00206F37">
        <w:rPr>
          <w:rFonts w:cstheme="minorHAnsi"/>
          <w:sz w:val="24"/>
          <w:szCs w:val="16"/>
        </w:rPr>
        <w:t xml:space="preserve">poskytnutí dalších informací o </w:t>
      </w:r>
      <w:r w:rsidR="001738CF" w:rsidRPr="00206F37">
        <w:rPr>
          <w:rFonts w:cstheme="minorHAnsi"/>
          <w:sz w:val="24"/>
          <w:szCs w:val="16"/>
        </w:rPr>
        <w:t>V</w:t>
      </w:r>
      <w:r w:rsidRPr="00206F37">
        <w:rPr>
          <w:rFonts w:cstheme="minorHAnsi"/>
          <w:sz w:val="24"/>
          <w:szCs w:val="16"/>
        </w:rPr>
        <w:t xml:space="preserve">ašem požadavku a v souladu se zákonem tento </w:t>
      </w:r>
      <w:r w:rsidR="001738CF" w:rsidRPr="00206F37">
        <w:rPr>
          <w:rFonts w:cstheme="minorHAnsi"/>
          <w:sz w:val="24"/>
          <w:szCs w:val="16"/>
        </w:rPr>
        <w:t>V</w:t>
      </w:r>
      <w:r w:rsidRPr="00206F37">
        <w:rPr>
          <w:rFonts w:cstheme="minorHAnsi"/>
          <w:sz w:val="24"/>
          <w:szCs w:val="16"/>
        </w:rPr>
        <w:t>áš požadavek zamítnout, k</w:t>
      </w:r>
      <w:r w:rsidR="00CD11D4" w:rsidRPr="00206F37">
        <w:rPr>
          <w:rFonts w:cstheme="minorHAnsi"/>
          <w:sz w:val="24"/>
          <w:szCs w:val="16"/>
        </w:rPr>
        <w:t> </w:t>
      </w:r>
      <w:r w:rsidRPr="00206F37">
        <w:rPr>
          <w:rFonts w:cstheme="minorHAnsi"/>
          <w:sz w:val="24"/>
          <w:szCs w:val="16"/>
        </w:rPr>
        <w:t>čemuž</w:t>
      </w:r>
      <w:r w:rsidR="00CD11D4" w:rsidRPr="00206F37">
        <w:rPr>
          <w:rFonts w:cstheme="minorHAnsi"/>
          <w:sz w:val="24"/>
          <w:szCs w:val="16"/>
        </w:rPr>
        <w:t xml:space="preserve"> </w:t>
      </w:r>
      <w:r w:rsidRPr="00206F37">
        <w:rPr>
          <w:rFonts w:cstheme="minorHAnsi"/>
          <w:sz w:val="24"/>
          <w:szCs w:val="16"/>
        </w:rPr>
        <w:t>vám vždy poskytneme příslušné zdůvodnění.</w:t>
      </w:r>
      <w:r w:rsidR="001E4805" w:rsidRPr="00206F37">
        <w:rPr>
          <w:rFonts w:cstheme="minorHAnsi"/>
          <w:sz w:val="24"/>
          <w:szCs w:val="16"/>
        </w:rPr>
        <w:t xml:space="preserve"> Případný přístup k údajům, které o </w:t>
      </w:r>
      <w:r w:rsidR="00775E4A">
        <w:rPr>
          <w:rFonts w:cstheme="minorHAnsi"/>
          <w:sz w:val="24"/>
          <w:szCs w:val="16"/>
        </w:rPr>
        <w:t>V</w:t>
      </w:r>
      <w:r w:rsidR="001E4805" w:rsidRPr="00206F37">
        <w:rPr>
          <w:rFonts w:cstheme="minorHAnsi"/>
          <w:sz w:val="24"/>
          <w:szCs w:val="16"/>
        </w:rPr>
        <w:t>ás uchováváme, nebude zpoplatněný, pokud nebude „zjevně bezdůvodný nebo neoprávněný“. Požadavky na poskytnutí dalších kopií takových údajů z naší strany mohou podléhat povinnosti uhradit přiměřený administrativní poplatek. V souladu s platným právem můžeme v podobných případech Vaši žádost</w:t>
      </w:r>
      <w:r w:rsidR="00775E4A">
        <w:rPr>
          <w:rFonts w:cstheme="minorHAnsi"/>
          <w:sz w:val="24"/>
          <w:szCs w:val="16"/>
        </w:rPr>
        <w:t xml:space="preserve"> i</w:t>
      </w:r>
      <w:r w:rsidR="001E4805" w:rsidRPr="00206F37">
        <w:rPr>
          <w:rFonts w:cstheme="minorHAnsi"/>
          <w:sz w:val="24"/>
          <w:szCs w:val="16"/>
        </w:rPr>
        <w:t xml:space="preserve"> zamítnout. Pokud k tomu dojde, vždy vám sdělíme </w:t>
      </w:r>
      <w:r w:rsidR="00775E4A">
        <w:rPr>
          <w:rFonts w:cstheme="minorHAnsi"/>
          <w:sz w:val="24"/>
          <w:szCs w:val="16"/>
        </w:rPr>
        <w:t>naše</w:t>
      </w:r>
      <w:r w:rsidR="001E4805" w:rsidRPr="00206F37">
        <w:rPr>
          <w:rFonts w:cstheme="minorHAnsi"/>
          <w:sz w:val="24"/>
          <w:szCs w:val="16"/>
        </w:rPr>
        <w:t xml:space="preserve"> důvody.</w:t>
      </w:r>
    </w:p>
    <w:p w:rsidR="00112D72" w:rsidRPr="00206F37" w:rsidRDefault="00112D72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</w:p>
    <w:p w:rsidR="00775E4A" w:rsidRDefault="00CB1AAA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4"/>
          <w:szCs w:val="16"/>
        </w:rPr>
      </w:pPr>
      <w:r w:rsidRPr="00206F37">
        <w:rPr>
          <w:rFonts w:cstheme="minorHAnsi"/>
          <w:b/>
          <w:sz w:val="24"/>
          <w:szCs w:val="16"/>
        </w:rPr>
        <w:t>Právo na výmaz</w:t>
      </w:r>
    </w:p>
    <w:p w:rsidR="00462B74" w:rsidRPr="00206F37" w:rsidRDefault="00462B74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>Za určitých okolností máte právo požadovat výmaz svých osobních údajů. Pro dané údaje musí platit některé z následujících kritérií:</w:t>
      </w:r>
    </w:p>
    <w:p w:rsidR="00462B74" w:rsidRPr="00206F37" w:rsidRDefault="00462B74" w:rsidP="005B5E4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>údaje již nejsou potřebné k účelu, za kterým byly původně získány a/nebo zpracovány,</w:t>
      </w:r>
    </w:p>
    <w:p w:rsidR="00462B74" w:rsidRPr="00206F37" w:rsidRDefault="00462B74" w:rsidP="005B5E4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>svůj dříve udělený souhlas se zpracováním údajů z naší strany jste následně odvolali a neexistuje žádný platný důvod k jejich dalšímu zpracování,</w:t>
      </w:r>
    </w:p>
    <w:p w:rsidR="00462B74" w:rsidRPr="00206F37" w:rsidRDefault="00462B74" w:rsidP="005B5E4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>údaje byly zpracovány v rozporu s platným právem (např. způsobem, který není v souladu s GDPR),</w:t>
      </w:r>
    </w:p>
    <w:p w:rsidR="00462B74" w:rsidRPr="00206F37" w:rsidRDefault="00462B74" w:rsidP="005B5E4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 xml:space="preserve">údaje je nutné vymazat, abychom jako jejich správce splnili své zákonné povinnosti, nebo </w:t>
      </w:r>
    </w:p>
    <w:p w:rsidR="00462B74" w:rsidRPr="00206F37" w:rsidRDefault="00462B74" w:rsidP="005B5E4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>údaje zpracováváme, protože jsme přesvědčeni, že tím sledujeme své oprávněné zájmy, vy vůči jejich zpracování vznesete námitku a my nemůžeme prokázat, že existují legitimní převažující důvody k jejich dalšímu zpracování.</w:t>
      </w:r>
    </w:p>
    <w:p w:rsidR="00462B74" w:rsidRDefault="00462B74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>Pokud vyhovíme platné žádosti o výmaz údajů, přijmeme přiměřená a proveditelná opatření k vymazání příslušných údajů.</w:t>
      </w:r>
    </w:p>
    <w:p w:rsidR="00112D72" w:rsidRPr="00206F37" w:rsidRDefault="00112D72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</w:p>
    <w:p w:rsidR="00775E4A" w:rsidRDefault="00CB1AAA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4"/>
          <w:szCs w:val="16"/>
        </w:rPr>
      </w:pPr>
      <w:r w:rsidRPr="00206F37">
        <w:rPr>
          <w:rFonts w:cstheme="minorHAnsi"/>
          <w:b/>
          <w:sz w:val="24"/>
          <w:szCs w:val="16"/>
        </w:rPr>
        <w:t>Právo na přenositelnost údaj</w:t>
      </w:r>
      <w:r w:rsidR="00775E4A">
        <w:rPr>
          <w:rFonts w:cstheme="minorHAnsi"/>
          <w:b/>
          <w:sz w:val="24"/>
          <w:szCs w:val="16"/>
        </w:rPr>
        <w:t>ů</w:t>
      </w:r>
    </w:p>
    <w:p w:rsidR="00FA60E7" w:rsidRDefault="00FA60E7" w:rsidP="00FA60E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 xml:space="preserve">Pokud Vaše údaje zpracováváme na základě uděleného souhlasu nebo </w:t>
      </w:r>
      <w:r>
        <w:rPr>
          <w:rFonts w:cstheme="minorHAnsi"/>
          <w:sz w:val="24"/>
          <w:szCs w:val="16"/>
        </w:rPr>
        <w:t xml:space="preserve">pro </w:t>
      </w:r>
      <w:r w:rsidRPr="00206F37">
        <w:rPr>
          <w:rFonts w:cstheme="minorHAnsi"/>
          <w:sz w:val="24"/>
          <w:szCs w:val="16"/>
        </w:rPr>
        <w:t>splnění smlouvy, jejíž jste smluvní stranou,</w:t>
      </w:r>
      <w:r>
        <w:rPr>
          <w:rFonts w:cstheme="minorHAnsi"/>
          <w:sz w:val="24"/>
          <w:szCs w:val="16"/>
        </w:rPr>
        <w:t xml:space="preserve"> a údaje jste nám poskytli ve strojově čitelném formátu,</w:t>
      </w:r>
      <w:r w:rsidRPr="00206F37">
        <w:rPr>
          <w:rFonts w:cstheme="minorHAnsi"/>
          <w:sz w:val="24"/>
          <w:szCs w:val="16"/>
        </w:rPr>
        <w:t xml:space="preserve"> máte právo požádat o přenos Vašich osobních údajů k jinému správci údajů. V takovém případě Vaše údaje rovnou převedeme nebo Vám poskytneme jejich kopii ve strojově čitelném formátu, pokud to bude technicky proveditelné.</w:t>
      </w:r>
    </w:p>
    <w:p w:rsidR="00112D72" w:rsidRPr="00206F37" w:rsidRDefault="00112D72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</w:p>
    <w:p w:rsidR="00337F08" w:rsidRDefault="00462B74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4"/>
          <w:szCs w:val="16"/>
        </w:rPr>
      </w:pPr>
      <w:r w:rsidRPr="00206F37">
        <w:rPr>
          <w:rFonts w:cstheme="minorHAnsi"/>
          <w:b/>
          <w:sz w:val="24"/>
          <w:szCs w:val="16"/>
        </w:rPr>
        <w:t>Právo na omezení zpracování</w:t>
      </w:r>
    </w:p>
    <w:p w:rsidR="00462B74" w:rsidRPr="00206F37" w:rsidRDefault="00462B74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 xml:space="preserve">Za určitých okolností máte právo požadovat, abychom zpracování Vašich osobních údajů omezili. V takových případech můžeme Vaše údaje nadále pouze uchovávat a nesmíme provádět jejich další zpracování, pokud nevyjádříte svůj souhlas nebo z důvodu určení, výkonu nebo obhajoby právních nároků, z důvodu ochrany práv jiné fyzické nebo právnické osoby nebo z důvodů důležitého veřejného zájmu. </w:t>
      </w:r>
      <w:r w:rsidR="00452D31" w:rsidRPr="00206F37">
        <w:rPr>
          <w:rFonts w:cstheme="minorHAnsi"/>
          <w:sz w:val="24"/>
          <w:szCs w:val="16"/>
        </w:rPr>
        <w:t xml:space="preserve">Mezi okolnosti, za kterých jste oprávněni požadovat omezené zpracování </w:t>
      </w:r>
      <w:r w:rsidR="00337F08">
        <w:rPr>
          <w:rFonts w:cstheme="minorHAnsi"/>
          <w:sz w:val="24"/>
          <w:szCs w:val="16"/>
        </w:rPr>
        <w:t>V</w:t>
      </w:r>
      <w:r w:rsidR="00452D31" w:rsidRPr="00206F37">
        <w:rPr>
          <w:rFonts w:cstheme="minorHAnsi"/>
          <w:sz w:val="24"/>
          <w:szCs w:val="16"/>
        </w:rPr>
        <w:t>ašich osobních údajů, patří:</w:t>
      </w:r>
    </w:p>
    <w:p w:rsidR="00452D31" w:rsidRPr="00206F37" w:rsidRDefault="00452D31" w:rsidP="005B5E4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 xml:space="preserve">Případy, kdy rozporujete přesnost </w:t>
      </w:r>
      <w:r w:rsidR="00337F08">
        <w:rPr>
          <w:rFonts w:cstheme="minorHAnsi"/>
          <w:sz w:val="24"/>
          <w:szCs w:val="16"/>
        </w:rPr>
        <w:t>V</w:t>
      </w:r>
      <w:r w:rsidRPr="00206F37">
        <w:rPr>
          <w:rFonts w:cstheme="minorHAnsi"/>
          <w:sz w:val="24"/>
          <w:szCs w:val="16"/>
        </w:rPr>
        <w:t xml:space="preserve">ašich osobních údajů, které zpracováváme. Platí-li tato okolnost, omezíme zpracování </w:t>
      </w:r>
      <w:r w:rsidR="00337F08">
        <w:rPr>
          <w:rFonts w:cstheme="minorHAnsi"/>
          <w:sz w:val="24"/>
          <w:szCs w:val="16"/>
        </w:rPr>
        <w:t>V</w:t>
      </w:r>
      <w:r w:rsidRPr="00206F37">
        <w:rPr>
          <w:rFonts w:cstheme="minorHAnsi"/>
          <w:sz w:val="24"/>
          <w:szCs w:val="16"/>
        </w:rPr>
        <w:t>ašich osobních údajů do doby, než ověříme jejich přesnost</w:t>
      </w:r>
    </w:p>
    <w:p w:rsidR="00452D31" w:rsidRPr="00206F37" w:rsidRDefault="00452D31" w:rsidP="005B5E4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>Případy, kdy vznesete námitku vůči našemu zpracování vašich osobních údajů za účelem prosazení našich oprávněných zájmů. Platí-li tato okolnost, můžete požadovat omezené zpracování údajů do doby, než ověříme, jaké jsou naše důvody k jejich zpracování</w:t>
      </w:r>
    </w:p>
    <w:p w:rsidR="00452D31" w:rsidRPr="00206F37" w:rsidRDefault="00452D31" w:rsidP="005B5E4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 xml:space="preserve">Pokud bude naše zpracování </w:t>
      </w:r>
      <w:r w:rsidR="00337F08">
        <w:rPr>
          <w:rFonts w:cstheme="minorHAnsi"/>
          <w:sz w:val="24"/>
          <w:szCs w:val="16"/>
        </w:rPr>
        <w:t>V</w:t>
      </w:r>
      <w:r w:rsidRPr="00206F37">
        <w:rPr>
          <w:rFonts w:cstheme="minorHAnsi"/>
          <w:sz w:val="24"/>
          <w:szCs w:val="16"/>
        </w:rPr>
        <w:t xml:space="preserve">ašich údajů protiprávní a </w:t>
      </w:r>
      <w:r w:rsidR="00337F08">
        <w:rPr>
          <w:rFonts w:cstheme="minorHAnsi"/>
          <w:sz w:val="24"/>
          <w:szCs w:val="16"/>
        </w:rPr>
        <w:t>V</w:t>
      </w:r>
      <w:r w:rsidRPr="00206F37">
        <w:rPr>
          <w:rFonts w:cstheme="minorHAnsi"/>
          <w:sz w:val="24"/>
          <w:szCs w:val="16"/>
        </w:rPr>
        <w:t>y požádáte o omezené zpracování namísto výmazu</w:t>
      </w:r>
    </w:p>
    <w:p w:rsidR="00452D31" w:rsidRPr="00206F37" w:rsidRDefault="00452D31" w:rsidP="005B5E4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 xml:space="preserve">Pokud již nebudeme potřebovat zpracovávat </w:t>
      </w:r>
      <w:r w:rsidR="00337F08">
        <w:rPr>
          <w:rFonts w:cstheme="minorHAnsi"/>
          <w:sz w:val="24"/>
          <w:szCs w:val="16"/>
        </w:rPr>
        <w:t>V</w:t>
      </w:r>
      <w:r w:rsidRPr="00206F37">
        <w:rPr>
          <w:rFonts w:cstheme="minorHAnsi"/>
          <w:sz w:val="24"/>
          <w:szCs w:val="16"/>
        </w:rPr>
        <w:t xml:space="preserve">aše osobní údaje, ale na </w:t>
      </w:r>
      <w:r w:rsidR="00337F08">
        <w:rPr>
          <w:rFonts w:cstheme="minorHAnsi"/>
          <w:sz w:val="24"/>
          <w:szCs w:val="16"/>
        </w:rPr>
        <w:t>V</w:t>
      </w:r>
      <w:r w:rsidRPr="00206F37">
        <w:rPr>
          <w:rFonts w:cstheme="minorHAnsi"/>
          <w:sz w:val="24"/>
          <w:szCs w:val="16"/>
        </w:rPr>
        <w:t>aší straně vznikne potřeba použít tyto údaje k vznesení, uplatnění a obhajobě právního nároku.</w:t>
      </w:r>
    </w:p>
    <w:p w:rsidR="00452D31" w:rsidRDefault="00452D31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 xml:space="preserve">Pokud jsme za uvedených okolností </w:t>
      </w:r>
      <w:r w:rsidR="00337F08">
        <w:rPr>
          <w:rFonts w:cstheme="minorHAnsi"/>
          <w:sz w:val="24"/>
          <w:szCs w:val="16"/>
        </w:rPr>
        <w:t>V</w:t>
      </w:r>
      <w:r w:rsidRPr="00206F37">
        <w:rPr>
          <w:rFonts w:cstheme="minorHAnsi"/>
          <w:sz w:val="24"/>
          <w:szCs w:val="16"/>
        </w:rPr>
        <w:t xml:space="preserve">aše údaje poskytli třetím stranám, budeme tyto strany informovat o </w:t>
      </w:r>
      <w:r w:rsidR="00337F08">
        <w:rPr>
          <w:rFonts w:cstheme="minorHAnsi"/>
          <w:sz w:val="24"/>
          <w:szCs w:val="16"/>
        </w:rPr>
        <w:t>V</w:t>
      </w:r>
      <w:r w:rsidRPr="00206F37">
        <w:rPr>
          <w:rFonts w:cstheme="minorHAnsi"/>
          <w:sz w:val="24"/>
          <w:szCs w:val="16"/>
        </w:rPr>
        <w:t xml:space="preserve">ašem požadavku na omezené zpracování. Výjimku představují případy, kdy by to bylo nemožné nebo by za tímto účelem bylo nutné vynaložit nepřiměřené úsilí. O každém odvolání omezeného zpracování vašich osobních údajů </w:t>
      </w:r>
      <w:r w:rsidR="00337F08">
        <w:rPr>
          <w:rFonts w:cstheme="minorHAnsi"/>
          <w:sz w:val="24"/>
          <w:szCs w:val="16"/>
        </w:rPr>
        <w:t>V</w:t>
      </w:r>
      <w:r w:rsidRPr="00206F37">
        <w:rPr>
          <w:rFonts w:cstheme="minorHAnsi"/>
          <w:sz w:val="24"/>
          <w:szCs w:val="16"/>
        </w:rPr>
        <w:t>ás samozřejmě budeme informovat.</w:t>
      </w:r>
    </w:p>
    <w:p w:rsidR="00112D72" w:rsidRPr="00206F37" w:rsidRDefault="00112D72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</w:p>
    <w:p w:rsidR="00337F08" w:rsidRDefault="00452D31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4"/>
          <w:szCs w:val="16"/>
        </w:rPr>
      </w:pPr>
      <w:r w:rsidRPr="00206F37">
        <w:rPr>
          <w:rFonts w:cstheme="minorHAnsi"/>
          <w:b/>
          <w:sz w:val="24"/>
          <w:szCs w:val="16"/>
        </w:rPr>
        <w:t>Právo na opravu</w:t>
      </w:r>
    </w:p>
    <w:p w:rsidR="00452D31" w:rsidRDefault="00452D31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206F37">
        <w:rPr>
          <w:rFonts w:cstheme="minorHAnsi"/>
          <w:sz w:val="24"/>
          <w:szCs w:val="16"/>
        </w:rPr>
        <w:t xml:space="preserve">Máte také právo požadovat opravu veškerých nepřesných nebo neúplných osobních údajů, které o </w:t>
      </w:r>
      <w:r w:rsidR="00337F08">
        <w:rPr>
          <w:rFonts w:cstheme="minorHAnsi"/>
          <w:sz w:val="24"/>
          <w:szCs w:val="16"/>
        </w:rPr>
        <w:t>V</w:t>
      </w:r>
      <w:r w:rsidRPr="00206F37">
        <w:rPr>
          <w:rFonts w:cstheme="minorHAnsi"/>
          <w:sz w:val="24"/>
          <w:szCs w:val="16"/>
        </w:rPr>
        <w:t xml:space="preserve">ás uchováváme. Pokud jsme za takových okolností </w:t>
      </w:r>
      <w:r w:rsidR="00337F08">
        <w:rPr>
          <w:rFonts w:cstheme="minorHAnsi"/>
          <w:sz w:val="24"/>
          <w:szCs w:val="16"/>
        </w:rPr>
        <w:t>V</w:t>
      </w:r>
      <w:r w:rsidRPr="00206F37">
        <w:rPr>
          <w:rFonts w:cstheme="minorHAnsi"/>
          <w:sz w:val="24"/>
          <w:szCs w:val="16"/>
        </w:rPr>
        <w:t xml:space="preserve">aše údaje poskytli třetím stranám, budeme tyto strany informovat o </w:t>
      </w:r>
      <w:r w:rsidR="00337F08">
        <w:rPr>
          <w:rFonts w:cstheme="minorHAnsi"/>
          <w:sz w:val="24"/>
          <w:szCs w:val="16"/>
        </w:rPr>
        <w:t>V</w:t>
      </w:r>
      <w:r w:rsidRPr="00206F37">
        <w:rPr>
          <w:rFonts w:cstheme="minorHAnsi"/>
          <w:sz w:val="24"/>
          <w:szCs w:val="16"/>
        </w:rPr>
        <w:t xml:space="preserve">ašem požadavku na provedení oprav. Výjimku představují případy, kdy by to bylo nemožné nebo by za tímto účelem bylo nutné vynaložit nepřiměřené úsilí. Dle potřeby </w:t>
      </w:r>
      <w:r w:rsidR="00337F08">
        <w:rPr>
          <w:rFonts w:cstheme="minorHAnsi"/>
          <w:sz w:val="24"/>
          <w:szCs w:val="16"/>
        </w:rPr>
        <w:t>V</w:t>
      </w:r>
      <w:r w:rsidRPr="00206F37">
        <w:rPr>
          <w:rFonts w:cstheme="minorHAnsi"/>
          <w:sz w:val="24"/>
          <w:szCs w:val="16"/>
        </w:rPr>
        <w:t xml:space="preserve">ám také sdělíme, kterým třetím stranám jsme nepřesné nebo neúplné osobní údaje poskytli. Budeme-li se domnívat, že vyhovění </w:t>
      </w:r>
      <w:r w:rsidR="00337F08">
        <w:rPr>
          <w:rFonts w:cstheme="minorHAnsi"/>
          <w:sz w:val="24"/>
          <w:szCs w:val="16"/>
        </w:rPr>
        <w:t>V</w:t>
      </w:r>
      <w:r w:rsidRPr="00206F37">
        <w:rPr>
          <w:rFonts w:cstheme="minorHAnsi"/>
          <w:sz w:val="24"/>
          <w:szCs w:val="16"/>
        </w:rPr>
        <w:t xml:space="preserve">aší žádosti není z naší strany žádoucí, sdělíme </w:t>
      </w:r>
      <w:r w:rsidR="00337F08">
        <w:rPr>
          <w:rFonts w:cstheme="minorHAnsi"/>
          <w:sz w:val="24"/>
          <w:szCs w:val="16"/>
        </w:rPr>
        <w:t>V</w:t>
      </w:r>
      <w:r w:rsidRPr="00206F37">
        <w:rPr>
          <w:rFonts w:cstheme="minorHAnsi"/>
          <w:sz w:val="24"/>
          <w:szCs w:val="16"/>
        </w:rPr>
        <w:t>ám důvody takového rozhodnutí.</w:t>
      </w:r>
    </w:p>
    <w:p w:rsidR="00112D72" w:rsidRPr="00206F37" w:rsidRDefault="00112D72" w:rsidP="005B5E4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</w:p>
    <w:p w:rsidR="007F7D29" w:rsidRPr="00317D48" w:rsidRDefault="007F7D29" w:rsidP="007F7D2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4"/>
          <w:szCs w:val="16"/>
        </w:rPr>
      </w:pPr>
      <w:r w:rsidRPr="00317D48">
        <w:rPr>
          <w:rFonts w:cstheme="minorHAnsi"/>
          <w:b/>
          <w:sz w:val="24"/>
          <w:szCs w:val="16"/>
        </w:rPr>
        <w:t>Právo podat stížnost k dozorovému úřadu</w:t>
      </w:r>
    </w:p>
    <w:p w:rsidR="007F7D29" w:rsidRDefault="007F7D29" w:rsidP="007F7D2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16"/>
        </w:rPr>
      </w:pPr>
      <w:r w:rsidRPr="00317D48">
        <w:rPr>
          <w:rFonts w:cstheme="minorHAnsi"/>
          <w:sz w:val="24"/>
          <w:szCs w:val="16"/>
        </w:rPr>
        <w:t>Dále máte právo podat stížnost k místnímu dozorovému úřadu, jehož kontaktní údaje jsou uvedeny výše.</w:t>
      </w:r>
    </w:p>
    <w:sectPr w:rsidR="007F7D29" w:rsidSect="007B1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26C71"/>
    <w:multiLevelType w:val="hybridMultilevel"/>
    <w:tmpl w:val="02A0FCB4"/>
    <w:lvl w:ilvl="0" w:tplc="366AD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034B"/>
    <w:multiLevelType w:val="hybridMultilevel"/>
    <w:tmpl w:val="27987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03E32"/>
    <w:multiLevelType w:val="hybridMultilevel"/>
    <w:tmpl w:val="83DAC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45AC4"/>
    <w:multiLevelType w:val="hybridMultilevel"/>
    <w:tmpl w:val="A75E3A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F553C"/>
    <w:multiLevelType w:val="hybridMultilevel"/>
    <w:tmpl w:val="4CE8B6A6"/>
    <w:lvl w:ilvl="0" w:tplc="366AD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D44FF"/>
    <w:multiLevelType w:val="hybridMultilevel"/>
    <w:tmpl w:val="798A0C6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FA06B1A"/>
    <w:multiLevelType w:val="hybridMultilevel"/>
    <w:tmpl w:val="6A40B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76482"/>
    <w:multiLevelType w:val="hybridMultilevel"/>
    <w:tmpl w:val="FC68D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56BDC"/>
    <w:multiLevelType w:val="hybridMultilevel"/>
    <w:tmpl w:val="580E954A"/>
    <w:lvl w:ilvl="0" w:tplc="366ADC7A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5126CE2"/>
    <w:multiLevelType w:val="hybridMultilevel"/>
    <w:tmpl w:val="B35EC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339F3"/>
    <w:multiLevelType w:val="hybridMultilevel"/>
    <w:tmpl w:val="B3101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D1981"/>
    <w:multiLevelType w:val="hybridMultilevel"/>
    <w:tmpl w:val="3CAC0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D0031"/>
    <w:multiLevelType w:val="hybridMultilevel"/>
    <w:tmpl w:val="FC120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A0540"/>
    <w:multiLevelType w:val="hybridMultilevel"/>
    <w:tmpl w:val="46A0B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73F7B"/>
    <w:multiLevelType w:val="hybridMultilevel"/>
    <w:tmpl w:val="27A2E0C4"/>
    <w:lvl w:ilvl="0" w:tplc="366AD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97A0F"/>
    <w:multiLevelType w:val="hybridMultilevel"/>
    <w:tmpl w:val="C284D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A0A4E"/>
    <w:multiLevelType w:val="hybridMultilevel"/>
    <w:tmpl w:val="1EA05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80706"/>
    <w:multiLevelType w:val="hybridMultilevel"/>
    <w:tmpl w:val="4B6E1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068C8"/>
    <w:multiLevelType w:val="hybridMultilevel"/>
    <w:tmpl w:val="42C63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96D5C"/>
    <w:multiLevelType w:val="hybridMultilevel"/>
    <w:tmpl w:val="49B86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B6D4E"/>
    <w:multiLevelType w:val="hybridMultilevel"/>
    <w:tmpl w:val="3788C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A5ACC"/>
    <w:multiLevelType w:val="hybridMultilevel"/>
    <w:tmpl w:val="24F635FA"/>
    <w:lvl w:ilvl="0" w:tplc="366AD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C5CFA"/>
    <w:multiLevelType w:val="hybridMultilevel"/>
    <w:tmpl w:val="EB4A03C8"/>
    <w:lvl w:ilvl="0" w:tplc="7AFEF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6544D"/>
    <w:multiLevelType w:val="hybridMultilevel"/>
    <w:tmpl w:val="850A4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6"/>
  </w:num>
  <w:num w:numId="4">
    <w:abstractNumId w:val="3"/>
  </w:num>
  <w:num w:numId="5">
    <w:abstractNumId w:val="12"/>
  </w:num>
  <w:num w:numId="6">
    <w:abstractNumId w:val="23"/>
  </w:num>
  <w:num w:numId="7">
    <w:abstractNumId w:val="0"/>
  </w:num>
  <w:num w:numId="8">
    <w:abstractNumId w:val="4"/>
  </w:num>
  <w:num w:numId="9">
    <w:abstractNumId w:val="22"/>
  </w:num>
  <w:num w:numId="10">
    <w:abstractNumId w:val="14"/>
  </w:num>
  <w:num w:numId="11">
    <w:abstractNumId w:val="21"/>
  </w:num>
  <w:num w:numId="12">
    <w:abstractNumId w:val="8"/>
  </w:num>
  <w:num w:numId="13">
    <w:abstractNumId w:val="17"/>
  </w:num>
  <w:num w:numId="14">
    <w:abstractNumId w:val="5"/>
  </w:num>
  <w:num w:numId="15">
    <w:abstractNumId w:val="1"/>
  </w:num>
  <w:num w:numId="16">
    <w:abstractNumId w:val="11"/>
  </w:num>
  <w:num w:numId="17">
    <w:abstractNumId w:val="19"/>
  </w:num>
  <w:num w:numId="18">
    <w:abstractNumId w:val="2"/>
  </w:num>
  <w:num w:numId="19">
    <w:abstractNumId w:val="20"/>
  </w:num>
  <w:num w:numId="20">
    <w:abstractNumId w:val="7"/>
  </w:num>
  <w:num w:numId="21">
    <w:abstractNumId w:val="13"/>
  </w:num>
  <w:num w:numId="22">
    <w:abstractNumId w:val="10"/>
  </w:num>
  <w:num w:numId="23">
    <w:abstractNumId w:val="1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AA"/>
    <w:rsid w:val="00002B54"/>
    <w:rsid w:val="00020A2E"/>
    <w:rsid w:val="00027D09"/>
    <w:rsid w:val="00032622"/>
    <w:rsid w:val="00035729"/>
    <w:rsid w:val="0004334A"/>
    <w:rsid w:val="00066584"/>
    <w:rsid w:val="00080B0B"/>
    <w:rsid w:val="00086454"/>
    <w:rsid w:val="000925F2"/>
    <w:rsid w:val="000A0CCF"/>
    <w:rsid w:val="000B105E"/>
    <w:rsid w:val="000B6CBF"/>
    <w:rsid w:val="000D19B0"/>
    <w:rsid w:val="000E5FF7"/>
    <w:rsid w:val="000F3AE3"/>
    <w:rsid w:val="001047C2"/>
    <w:rsid w:val="00112D72"/>
    <w:rsid w:val="00162D07"/>
    <w:rsid w:val="001738CF"/>
    <w:rsid w:val="00177095"/>
    <w:rsid w:val="00182497"/>
    <w:rsid w:val="001D749E"/>
    <w:rsid w:val="001E4805"/>
    <w:rsid w:val="001F177C"/>
    <w:rsid w:val="00206F37"/>
    <w:rsid w:val="0024601D"/>
    <w:rsid w:val="00252C11"/>
    <w:rsid w:val="003114C3"/>
    <w:rsid w:val="00313201"/>
    <w:rsid w:val="00337F08"/>
    <w:rsid w:val="003459F5"/>
    <w:rsid w:val="00367069"/>
    <w:rsid w:val="00371FF6"/>
    <w:rsid w:val="003A7F67"/>
    <w:rsid w:val="003E08C0"/>
    <w:rsid w:val="00452D31"/>
    <w:rsid w:val="00455179"/>
    <w:rsid w:val="00462B74"/>
    <w:rsid w:val="00494900"/>
    <w:rsid w:val="004A5610"/>
    <w:rsid w:val="004C6DB7"/>
    <w:rsid w:val="004E0A22"/>
    <w:rsid w:val="004E714C"/>
    <w:rsid w:val="004F2D3A"/>
    <w:rsid w:val="005168A6"/>
    <w:rsid w:val="00517EBD"/>
    <w:rsid w:val="00522000"/>
    <w:rsid w:val="005221EA"/>
    <w:rsid w:val="0052718D"/>
    <w:rsid w:val="005363A6"/>
    <w:rsid w:val="005409D0"/>
    <w:rsid w:val="00545795"/>
    <w:rsid w:val="00555C04"/>
    <w:rsid w:val="00581B84"/>
    <w:rsid w:val="00590D67"/>
    <w:rsid w:val="005B5E4F"/>
    <w:rsid w:val="005E72B5"/>
    <w:rsid w:val="0063200D"/>
    <w:rsid w:val="0064267E"/>
    <w:rsid w:val="006A454D"/>
    <w:rsid w:val="006B298C"/>
    <w:rsid w:val="006E4BB8"/>
    <w:rsid w:val="006F1D1E"/>
    <w:rsid w:val="00742F8B"/>
    <w:rsid w:val="0075041C"/>
    <w:rsid w:val="00753BFE"/>
    <w:rsid w:val="00775E4A"/>
    <w:rsid w:val="007769A2"/>
    <w:rsid w:val="00776F24"/>
    <w:rsid w:val="007A1D28"/>
    <w:rsid w:val="007B1C90"/>
    <w:rsid w:val="007B75A3"/>
    <w:rsid w:val="007D108E"/>
    <w:rsid w:val="007F0807"/>
    <w:rsid w:val="007F7D29"/>
    <w:rsid w:val="00811DC4"/>
    <w:rsid w:val="008305CA"/>
    <w:rsid w:val="00854264"/>
    <w:rsid w:val="00874419"/>
    <w:rsid w:val="008A3451"/>
    <w:rsid w:val="008A37CD"/>
    <w:rsid w:val="008A3811"/>
    <w:rsid w:val="008B079C"/>
    <w:rsid w:val="008B76FC"/>
    <w:rsid w:val="008D0A92"/>
    <w:rsid w:val="008D5D76"/>
    <w:rsid w:val="008D5DE7"/>
    <w:rsid w:val="008E0EC1"/>
    <w:rsid w:val="009054A0"/>
    <w:rsid w:val="00915F0E"/>
    <w:rsid w:val="00951433"/>
    <w:rsid w:val="00962E21"/>
    <w:rsid w:val="0097142E"/>
    <w:rsid w:val="00972379"/>
    <w:rsid w:val="009A1B65"/>
    <w:rsid w:val="009D4D45"/>
    <w:rsid w:val="009D68FE"/>
    <w:rsid w:val="009E4836"/>
    <w:rsid w:val="00A113D6"/>
    <w:rsid w:val="00A13D4D"/>
    <w:rsid w:val="00A223F6"/>
    <w:rsid w:val="00A25512"/>
    <w:rsid w:val="00A27846"/>
    <w:rsid w:val="00A30135"/>
    <w:rsid w:val="00A519DC"/>
    <w:rsid w:val="00A70A6C"/>
    <w:rsid w:val="00A829E3"/>
    <w:rsid w:val="00AE1825"/>
    <w:rsid w:val="00B0686E"/>
    <w:rsid w:val="00B36A01"/>
    <w:rsid w:val="00B655F4"/>
    <w:rsid w:val="00B72EB6"/>
    <w:rsid w:val="00BE559F"/>
    <w:rsid w:val="00BE64A7"/>
    <w:rsid w:val="00C06A50"/>
    <w:rsid w:val="00C3489A"/>
    <w:rsid w:val="00C811D2"/>
    <w:rsid w:val="00CB1AAA"/>
    <w:rsid w:val="00CD0B3C"/>
    <w:rsid w:val="00CD11D4"/>
    <w:rsid w:val="00CD4294"/>
    <w:rsid w:val="00D06CD7"/>
    <w:rsid w:val="00D20D8F"/>
    <w:rsid w:val="00D218F1"/>
    <w:rsid w:val="00D31AD6"/>
    <w:rsid w:val="00D629CB"/>
    <w:rsid w:val="00D62D51"/>
    <w:rsid w:val="00D7555B"/>
    <w:rsid w:val="00DB1D21"/>
    <w:rsid w:val="00DC79E5"/>
    <w:rsid w:val="00DE0740"/>
    <w:rsid w:val="00DF0CDF"/>
    <w:rsid w:val="00E12A34"/>
    <w:rsid w:val="00E24308"/>
    <w:rsid w:val="00E35955"/>
    <w:rsid w:val="00E52FC4"/>
    <w:rsid w:val="00E676C7"/>
    <w:rsid w:val="00E76401"/>
    <w:rsid w:val="00ED11C9"/>
    <w:rsid w:val="00F0671A"/>
    <w:rsid w:val="00F26025"/>
    <w:rsid w:val="00F370C1"/>
    <w:rsid w:val="00F50F42"/>
    <w:rsid w:val="00F839B4"/>
    <w:rsid w:val="00F9266A"/>
    <w:rsid w:val="00FA213C"/>
    <w:rsid w:val="00FA60E7"/>
    <w:rsid w:val="00FC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C4A4C-2E5C-4B37-AEE1-2B02927F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1B6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3262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76401"/>
    <w:rPr>
      <w:strike w:val="0"/>
      <w:dstrike w:val="0"/>
      <w:color w:val="253B53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E7640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16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977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8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860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valec@zsvalec.cz" TargetMode="External"/><Relationship Id="rId5" Type="http://schemas.openxmlformats.org/officeDocument/2006/relationships/hyperlink" Target="mailto:zsvalec@zsval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3907</Words>
  <Characters>23055</Characters>
  <Application>Microsoft Office Word</Application>
  <DocSecurity>0</DocSecurity>
  <Lines>192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David Dvořák</dc:creator>
  <cp:lastModifiedBy>Valeč</cp:lastModifiedBy>
  <cp:revision>2</cp:revision>
  <dcterms:created xsi:type="dcterms:W3CDTF">2019-05-15T09:06:00Z</dcterms:created>
  <dcterms:modified xsi:type="dcterms:W3CDTF">2019-05-15T09:06:00Z</dcterms:modified>
</cp:coreProperties>
</file>